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112F" w14:textId="5585FB04" w:rsidR="00C508B0" w:rsidRPr="00AF6604" w:rsidRDefault="24F904A3">
      <w:pPr>
        <w:jc w:val="center"/>
        <w:rPr>
          <w:rFonts w:asciiTheme="minorHAnsi" w:eastAsia="Helvetica Neue" w:hAnsiTheme="minorHAnsi" w:cstheme="minorHAnsi"/>
          <w:color w:val="0B3D3D"/>
          <w:sz w:val="40"/>
          <w:szCs w:val="40"/>
        </w:rPr>
      </w:pPr>
      <w:r w:rsidRPr="00AF6604">
        <w:rPr>
          <w:rFonts w:asciiTheme="minorHAnsi" w:eastAsia="Helvetica Neue" w:hAnsiTheme="minorHAnsi" w:cstheme="minorHAnsi"/>
          <w:color w:val="0B3D3D"/>
          <w:sz w:val="40"/>
          <w:szCs w:val="40"/>
        </w:rPr>
        <w:t xml:space="preserve">Ansøgning </w:t>
      </w:r>
      <w:r w:rsidR="00AF6604">
        <w:rPr>
          <w:rFonts w:asciiTheme="minorHAnsi" w:eastAsia="Helvetica Neue" w:hAnsiTheme="minorHAnsi" w:cstheme="minorHAnsi"/>
          <w:color w:val="0B3D3D"/>
          <w:sz w:val="40"/>
          <w:szCs w:val="40"/>
        </w:rPr>
        <w:t xml:space="preserve">om støtte </w:t>
      </w:r>
      <w:r w:rsidRPr="00AF6604">
        <w:rPr>
          <w:rFonts w:asciiTheme="minorHAnsi" w:eastAsia="Helvetica Neue" w:hAnsiTheme="minorHAnsi" w:cstheme="minorHAnsi"/>
          <w:color w:val="0B3D3D"/>
          <w:sz w:val="40"/>
          <w:szCs w:val="40"/>
        </w:rPr>
        <w:t>til Værdikæde-tjek</w:t>
      </w:r>
    </w:p>
    <w:p w14:paraId="71E28B56" w14:textId="77777777" w:rsidR="00B079B1" w:rsidRDefault="00420E56" w:rsidP="00F86446">
      <w:pPr>
        <w:rPr>
          <w:rFonts w:asciiTheme="minorHAnsi" w:eastAsia="Helvetica Neue" w:hAnsiTheme="minorHAnsi" w:cstheme="minorHAnsi"/>
          <w:color w:val="0B3D3D"/>
        </w:rPr>
      </w:pPr>
      <w:r w:rsidRPr="00420E56">
        <w:rPr>
          <w:rFonts w:asciiTheme="minorHAnsi" w:eastAsia="Helvetica Neue" w:hAnsiTheme="minorHAnsi" w:cstheme="minorHAnsi"/>
          <w:color w:val="0B3D3D"/>
        </w:rPr>
        <w:t>Se “Guidelines for Closing Loops</w:t>
      </w:r>
      <w:r w:rsidRPr="3B1C36C9">
        <w:rPr>
          <w:rFonts w:asciiTheme="minorHAnsi" w:eastAsia="Helvetica Neue" w:hAnsiTheme="minorHAnsi" w:cstheme="minorBidi"/>
          <w:color w:val="0B3D3D"/>
        </w:rPr>
        <w:t xml:space="preserve">” </w:t>
      </w:r>
      <w:r w:rsidR="00FA28AA" w:rsidRPr="3B1C36C9">
        <w:rPr>
          <w:rFonts w:asciiTheme="minorHAnsi" w:eastAsia="Helvetica Neue" w:hAnsiTheme="minorHAnsi" w:cstheme="minorBidi"/>
          <w:color w:val="0B3D3D"/>
        </w:rPr>
        <w:t>af april 2026</w:t>
      </w:r>
      <w:r w:rsidR="00FA28AA">
        <w:rPr>
          <w:rFonts w:asciiTheme="minorHAnsi" w:eastAsia="Helvetica Neue" w:hAnsiTheme="minorHAnsi" w:cstheme="minorHAnsi"/>
          <w:color w:val="0B3D3D"/>
        </w:rPr>
        <w:t xml:space="preserve"> </w:t>
      </w:r>
      <w:r w:rsidRPr="00420E56">
        <w:rPr>
          <w:rFonts w:asciiTheme="minorHAnsi" w:eastAsia="Helvetica Neue" w:hAnsiTheme="minorHAnsi" w:cstheme="minorHAnsi"/>
          <w:color w:val="0B3D3D"/>
        </w:rPr>
        <w:t>for vejledning om udfyldelse af ansøgning</w:t>
      </w:r>
      <w:r w:rsidR="002A490D">
        <w:rPr>
          <w:rFonts w:asciiTheme="minorHAnsi" w:eastAsia="Helvetica Neue" w:hAnsiTheme="minorHAnsi" w:cstheme="minorHAnsi"/>
          <w:color w:val="0B3D3D"/>
        </w:rPr>
        <w:t>s</w:t>
      </w:r>
      <w:r w:rsidR="00F61A78">
        <w:rPr>
          <w:rFonts w:asciiTheme="minorHAnsi" w:eastAsia="Helvetica Neue" w:hAnsiTheme="minorHAnsi" w:cstheme="minorHAnsi"/>
          <w:color w:val="0B3D3D"/>
        </w:rPr>
        <w:t>sk</w:t>
      </w:r>
      <w:r w:rsidR="002A490D">
        <w:rPr>
          <w:rFonts w:asciiTheme="minorHAnsi" w:eastAsia="Helvetica Neue" w:hAnsiTheme="minorHAnsi" w:cstheme="minorHAnsi"/>
          <w:color w:val="0B3D3D"/>
        </w:rPr>
        <w:t>ema</w:t>
      </w:r>
      <w:r w:rsidRPr="00420E56">
        <w:rPr>
          <w:rFonts w:asciiTheme="minorHAnsi" w:eastAsia="Helvetica Neue" w:hAnsiTheme="minorHAnsi" w:cstheme="minorHAnsi"/>
          <w:color w:val="0B3D3D"/>
        </w:rPr>
        <w:t>, aktivitets- og budgetskema samt erklæringer</w:t>
      </w:r>
      <w:r w:rsidR="00B079B1">
        <w:rPr>
          <w:rFonts w:asciiTheme="minorHAnsi" w:eastAsia="Helvetica Neue" w:hAnsiTheme="minorHAnsi" w:cstheme="minorHAnsi"/>
          <w:color w:val="0B3D3D"/>
        </w:rPr>
        <w:t xml:space="preserve"> </w:t>
      </w:r>
    </w:p>
    <w:p w14:paraId="2263502C" w14:textId="5BC58D63" w:rsidR="0045507A" w:rsidRDefault="00B079B1" w:rsidP="1B1AD7D1">
      <w:pPr>
        <w:rPr>
          <w:rFonts w:asciiTheme="minorHAnsi" w:eastAsia="Helvetica Neue" w:hAnsiTheme="minorHAnsi" w:cstheme="minorBidi"/>
          <w:color w:val="0B3D3D"/>
        </w:rPr>
      </w:pPr>
      <w:r w:rsidRPr="1B1AD7D1">
        <w:rPr>
          <w:rFonts w:asciiTheme="minorHAnsi" w:eastAsia="Helvetica Neue" w:hAnsiTheme="minorHAnsi" w:cstheme="minorBidi"/>
          <w:color w:val="0B3D3D"/>
        </w:rPr>
        <w:t>Den samlede ansøgning må maksimalt være på 10 sider</w:t>
      </w:r>
    </w:p>
    <w:p w14:paraId="15B1B274" w14:textId="77777777" w:rsidR="00420E56" w:rsidRPr="00420E56" w:rsidRDefault="00420E56" w:rsidP="7E0328D7">
      <w:pPr>
        <w:jc w:val="center"/>
        <w:rPr>
          <w:rFonts w:asciiTheme="minorHAnsi" w:eastAsia="Helvetica Neue" w:hAnsiTheme="minorHAnsi" w:cstheme="minorHAnsi"/>
          <w:color w:val="0B3D3D"/>
        </w:rPr>
      </w:pPr>
    </w:p>
    <w:tbl>
      <w:tblPr>
        <w:tblStyle w:val="a"/>
        <w:tblW w:w="13109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09"/>
      </w:tblGrid>
      <w:tr w:rsidR="00C508B0" w:rsidRPr="00C96FA8" w14:paraId="3F516B40" w14:textId="77777777" w:rsidTr="00560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bottom w:val="none" w:sz="0" w:space="0" w:color="auto"/>
            </w:tcBorders>
            <w:shd w:val="clear" w:color="auto" w:fill="9FD37C" w:themeFill="accent2" w:themeFillTint="99"/>
            <w:vAlign w:val="center"/>
          </w:tcPr>
          <w:p w14:paraId="21F7ED25" w14:textId="77777777" w:rsidR="00C508B0" w:rsidRPr="00C96FA8" w:rsidRDefault="24F904A3" w:rsidP="7E0328D7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C96FA8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Titel og projektperiode</w:t>
            </w:r>
          </w:p>
        </w:tc>
      </w:tr>
      <w:tr w:rsidR="00C508B0" w:rsidRPr="00C96FA8" w14:paraId="6CE6CB2D" w14:textId="77777777" w:rsidTr="0056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318C42AE" w14:textId="77777777" w:rsidR="00C508B0" w:rsidRPr="00C96FA8" w:rsidRDefault="00C508B0">
            <w:pPr>
              <w:rPr>
                <w:color w:val="99CB38"/>
              </w:rPr>
            </w:pPr>
          </w:p>
        </w:tc>
      </w:tr>
      <w:tr w:rsidR="00C508B0" w:rsidRPr="00C96FA8" w14:paraId="3515AFE8" w14:textId="77777777" w:rsidTr="00560D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6D0D5F80" w14:textId="4EF344BC" w:rsidR="00C508B0" w:rsidRPr="00C96FA8" w:rsidRDefault="4C883888" w:rsidP="7E0328D7">
            <w:pPr>
              <w:rPr>
                <w:rFonts w:asciiTheme="minorHAnsi" w:eastAsia="Calibri" w:hAnsiTheme="minorHAnsi" w:cstheme="minorHAnsi"/>
                <w:bCs/>
                <w:color w:val="auto"/>
              </w:rPr>
            </w:pPr>
            <w:r w:rsidRPr="00C96FA8">
              <w:rPr>
                <w:rFonts w:asciiTheme="minorHAnsi" w:eastAsia="Calibri" w:hAnsiTheme="minorHAnsi" w:cstheme="minorHAnsi"/>
                <w:bCs/>
                <w:color w:val="auto"/>
              </w:rPr>
              <w:t>Angiv en kort titel for dette Værdikæde-tjek</w:t>
            </w:r>
            <w:r w:rsidR="00ED47DB" w:rsidRPr="00C96FA8">
              <w:rPr>
                <w:rFonts w:asciiTheme="minorHAnsi" w:eastAsia="Calibri" w:hAnsiTheme="minorHAnsi" w:cstheme="minorHAnsi"/>
                <w:bCs/>
                <w:color w:val="auto"/>
              </w:rPr>
              <w:t xml:space="preserve"> (max </w:t>
            </w:r>
            <w:r w:rsidR="00636500" w:rsidRPr="00C96FA8">
              <w:rPr>
                <w:rFonts w:asciiTheme="minorHAnsi" w:eastAsia="Calibri" w:hAnsiTheme="minorHAnsi" w:cstheme="minorHAnsi"/>
                <w:bCs/>
                <w:color w:val="auto"/>
              </w:rPr>
              <w:t>1 linje)</w:t>
            </w:r>
            <w:r w:rsidRPr="00C96FA8">
              <w:rPr>
                <w:rFonts w:asciiTheme="minorHAnsi" w:eastAsia="Calibri" w:hAnsiTheme="minorHAnsi" w:cstheme="minorHAnsi"/>
                <w:bCs/>
                <w:color w:val="auto"/>
              </w:rPr>
              <w:t>:</w:t>
            </w:r>
          </w:p>
        </w:tc>
      </w:tr>
      <w:tr w:rsidR="00C508B0" w:rsidRPr="00C96FA8" w14:paraId="58E93924" w14:textId="77777777" w:rsidTr="0056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4AC3E9B2" w14:textId="18139F7A" w:rsidR="00C508B0" w:rsidRPr="00C96FA8" w:rsidRDefault="00C508B0" w:rsidP="7E0328D7">
            <w:pPr>
              <w:rPr>
                <w:rFonts w:asciiTheme="minorHAnsi" w:eastAsia="Calibri" w:hAnsiTheme="minorHAnsi" w:cstheme="minorHAnsi"/>
                <w:b w:val="0"/>
                <w:color w:val="auto"/>
              </w:rPr>
            </w:pPr>
          </w:p>
        </w:tc>
      </w:tr>
      <w:tr w:rsidR="00C508B0" w:rsidRPr="00C96FA8" w14:paraId="2A543A43" w14:textId="77777777" w:rsidTr="00560D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0641EE00" w14:textId="26C49D76" w:rsidR="00C508B0" w:rsidRPr="00C96FA8" w:rsidRDefault="24F904A3" w:rsidP="7E0328D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C96FA8">
              <w:rPr>
                <w:rFonts w:asciiTheme="minorHAnsi" w:hAnsiTheme="minorHAnsi" w:cstheme="minorHAnsi"/>
                <w:bCs/>
                <w:color w:val="auto"/>
              </w:rPr>
              <w:t>Projektperiode (</w:t>
            </w:r>
            <w:r w:rsidR="00636500" w:rsidRPr="00C96FA8">
              <w:rPr>
                <w:rFonts w:asciiTheme="minorHAnsi" w:hAnsiTheme="minorHAnsi" w:cstheme="minorHAnsi"/>
                <w:bCs/>
                <w:color w:val="auto"/>
              </w:rPr>
              <w:t xml:space="preserve">Projektet skal </w:t>
            </w:r>
            <w:r w:rsidR="00D36E4A" w:rsidRPr="00C96FA8">
              <w:rPr>
                <w:rFonts w:asciiTheme="minorHAnsi" w:hAnsiTheme="minorHAnsi" w:cstheme="minorHAnsi"/>
                <w:bCs/>
                <w:color w:val="auto"/>
              </w:rPr>
              <w:t xml:space="preserve">være </w:t>
            </w:r>
            <w:r w:rsidR="00636500" w:rsidRPr="00C96FA8">
              <w:rPr>
                <w:rFonts w:asciiTheme="minorHAnsi" w:hAnsiTheme="minorHAnsi" w:cstheme="minorHAnsi"/>
                <w:bCs/>
                <w:color w:val="auto"/>
              </w:rPr>
              <w:t>afslutte</w:t>
            </w:r>
            <w:r w:rsidR="00D36E4A" w:rsidRPr="00C96FA8">
              <w:rPr>
                <w:rFonts w:asciiTheme="minorHAnsi" w:hAnsiTheme="minorHAnsi" w:cstheme="minorHAnsi"/>
                <w:bCs/>
                <w:color w:val="auto"/>
              </w:rPr>
              <w:t>t</w:t>
            </w:r>
            <w:r w:rsidR="00636500" w:rsidRPr="00C96FA8">
              <w:rPr>
                <w:rFonts w:asciiTheme="minorHAnsi" w:hAnsiTheme="minorHAnsi" w:cstheme="minorHAnsi"/>
                <w:bCs/>
                <w:color w:val="auto"/>
              </w:rPr>
              <w:t xml:space="preserve"> senest ultimo oktober 2026</w:t>
            </w:r>
            <w:r w:rsidRPr="00C96FA8">
              <w:rPr>
                <w:rFonts w:asciiTheme="minorHAnsi" w:hAnsiTheme="minorHAnsi" w:cstheme="minorHAnsi"/>
                <w:bCs/>
                <w:color w:val="auto"/>
              </w:rPr>
              <w:t xml:space="preserve">): </w:t>
            </w:r>
          </w:p>
        </w:tc>
      </w:tr>
      <w:tr w:rsidR="00BC78F7" w:rsidRPr="00C96FA8" w14:paraId="40C98CFF" w14:textId="77777777" w:rsidTr="0056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076174C6" w14:textId="4D9D7A22" w:rsidR="00BC78F7" w:rsidRPr="00D10337" w:rsidRDefault="00D10337" w:rsidP="7E0328D7">
            <w:pPr>
              <w:rPr>
                <w:rFonts w:asciiTheme="minorHAnsi" w:hAnsiTheme="minorHAnsi" w:cstheme="minorHAnsi"/>
                <w:b w:val="0"/>
                <w:bCs/>
                <w:color w:val="auto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</w:rPr>
              <w:t>dd.mm. 2026 – dd.mm 2026</w:t>
            </w:r>
          </w:p>
        </w:tc>
      </w:tr>
      <w:tr w:rsidR="00BC78F7" w:rsidRPr="00C96FA8" w14:paraId="5DA62696" w14:textId="77777777" w:rsidTr="00560D4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2FDD7389" w14:textId="6F254368" w:rsidR="00BC78F7" w:rsidRPr="00C96FA8" w:rsidRDefault="00BC78F7" w:rsidP="7E0328D7">
            <w:pPr>
              <w:rPr>
                <w:rFonts w:asciiTheme="minorHAnsi" w:hAnsiTheme="minorHAnsi" w:cstheme="minorHAnsi"/>
              </w:rPr>
            </w:pPr>
            <w:r w:rsidRPr="00C96FA8">
              <w:rPr>
                <w:rFonts w:asciiTheme="minorHAnsi" w:hAnsiTheme="minorHAnsi" w:cstheme="minorHAnsi"/>
                <w:bCs/>
                <w:color w:val="auto"/>
              </w:rPr>
              <w:t>Kontaktperson for ansøgningen</w:t>
            </w:r>
            <w:r w:rsidR="000075D9">
              <w:rPr>
                <w:rFonts w:asciiTheme="minorHAnsi" w:hAnsiTheme="minorHAnsi" w:cstheme="minorHAnsi"/>
                <w:bCs/>
                <w:color w:val="auto"/>
              </w:rPr>
              <w:t xml:space="preserve"> (navn, virksomhed, e-mail og </w:t>
            </w:r>
            <w:r w:rsidR="000075D9" w:rsidRPr="01D76F40">
              <w:rPr>
                <w:rFonts w:asciiTheme="minorHAnsi" w:hAnsiTheme="minorHAnsi" w:cstheme="minorBidi"/>
                <w:color w:val="auto"/>
              </w:rPr>
              <w:t>t</w:t>
            </w:r>
            <w:r w:rsidR="39745079" w:rsidRPr="01D76F40">
              <w:rPr>
                <w:rFonts w:asciiTheme="minorHAnsi" w:hAnsiTheme="minorHAnsi" w:cstheme="minorBidi"/>
                <w:color w:val="auto"/>
              </w:rPr>
              <w:t>lf.)</w:t>
            </w:r>
            <w:r w:rsidRPr="01D76F40">
              <w:rPr>
                <w:rFonts w:asciiTheme="minorHAnsi" w:hAnsiTheme="minorHAnsi" w:cstheme="minorBidi"/>
                <w:color w:val="auto"/>
              </w:rPr>
              <w:t>:</w:t>
            </w:r>
          </w:p>
        </w:tc>
      </w:tr>
      <w:tr w:rsidR="00C508B0" w:rsidRPr="00C96FA8" w14:paraId="348D887B" w14:textId="77777777" w:rsidTr="00560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062AD72D" w14:textId="2065D3BD" w:rsidR="00C508B0" w:rsidRPr="000075D9" w:rsidRDefault="00C508B0" w:rsidP="7E0328D7">
            <w:pPr>
              <w:rPr>
                <w:rFonts w:asciiTheme="minorHAnsi" w:hAnsiTheme="minorHAnsi" w:cstheme="minorHAnsi"/>
                <w:b w:val="0"/>
                <w:bCs/>
                <w:color w:val="auto"/>
              </w:rPr>
            </w:pPr>
          </w:p>
        </w:tc>
      </w:tr>
    </w:tbl>
    <w:p w14:paraId="22A8EF3C" w14:textId="47CD64A7" w:rsidR="402BC520" w:rsidRDefault="402BC520" w:rsidP="402BC520">
      <w:pPr>
        <w:spacing w:after="200" w:line="276" w:lineRule="auto"/>
      </w:pPr>
    </w:p>
    <w:tbl>
      <w:tblPr>
        <w:tblW w:w="13109" w:type="dxa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000000" w:themeColor="text1"/>
        </w:tblBorders>
        <w:shd w:val="clear" w:color="auto" w:fill="9FD37C" w:themeFill="accent2" w:themeFillTint="99"/>
        <w:tblLayout w:type="fixed"/>
        <w:tblLook w:val="04A0" w:firstRow="1" w:lastRow="0" w:firstColumn="1" w:lastColumn="0" w:noHBand="0" w:noVBand="1"/>
      </w:tblPr>
      <w:tblGrid>
        <w:gridCol w:w="13109"/>
      </w:tblGrid>
      <w:tr w:rsidR="00C508B0" w:rsidRPr="00AF6604" w14:paraId="58042C06" w14:textId="77777777" w:rsidTr="00560D41">
        <w:trPr>
          <w:trHeight w:val="340"/>
        </w:trPr>
        <w:tc>
          <w:tcPr>
            <w:tcW w:w="13152" w:type="dxa"/>
            <w:shd w:val="clear" w:color="auto" w:fill="9FD37C" w:themeFill="accent2" w:themeFillTint="99"/>
            <w:vAlign w:val="center"/>
          </w:tcPr>
          <w:p w14:paraId="695E0C21" w14:textId="638298B4" w:rsidR="00C508B0" w:rsidRPr="001D01DA" w:rsidRDefault="004E1BC9" w:rsidP="003A4BBF">
            <w:pPr>
              <w:rPr>
                <w:b/>
                <w:bCs/>
                <w:sz w:val="24"/>
                <w:szCs w:val="24"/>
              </w:rPr>
            </w:pPr>
            <w:r w:rsidRPr="001D01DA">
              <w:rPr>
                <w:b/>
                <w:bCs/>
                <w:sz w:val="24"/>
                <w:szCs w:val="24"/>
              </w:rPr>
              <w:t xml:space="preserve">1. Partnere </w:t>
            </w:r>
            <w:r w:rsidR="7C76B212" w:rsidRPr="386B1143">
              <w:rPr>
                <w:b/>
                <w:bCs/>
                <w:sz w:val="24"/>
                <w:szCs w:val="24"/>
              </w:rPr>
              <w:t>-</w:t>
            </w:r>
            <w:r w:rsidRPr="001D01DA">
              <w:rPr>
                <w:b/>
                <w:bCs/>
                <w:sz w:val="24"/>
                <w:szCs w:val="24"/>
              </w:rPr>
              <w:t xml:space="preserve"> kort beskrivelse af de medvirkende partnere og deres rolle i dette Værdikæde-tjek</w:t>
            </w:r>
          </w:p>
        </w:tc>
      </w:tr>
    </w:tbl>
    <w:p w14:paraId="22EB2708" w14:textId="77777777" w:rsidR="00C508B0" w:rsidRDefault="00C508B0">
      <w:pPr>
        <w:rPr>
          <w:sz w:val="4"/>
          <w:szCs w:val="4"/>
        </w:rPr>
      </w:pPr>
    </w:p>
    <w:tbl>
      <w:tblPr>
        <w:tblW w:w="13110" w:type="dxa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1295"/>
      </w:tblGrid>
      <w:tr w:rsidR="00C508B0" w:rsidRPr="00AF6604" w14:paraId="2348F56F" w14:textId="77777777" w:rsidTr="00031AA1">
        <w:trPr>
          <w:trHeight w:val="340"/>
        </w:trPr>
        <w:tc>
          <w:tcPr>
            <w:tcW w:w="1815" w:type="dxa"/>
            <w:vMerge w:val="restart"/>
          </w:tcPr>
          <w:p w14:paraId="32453499" w14:textId="77777777" w:rsidR="00C508B0" w:rsidRPr="00AF6604" w:rsidRDefault="004E1BC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6604">
              <w:rPr>
                <w:b/>
                <w:bCs/>
                <w:color w:val="000000"/>
                <w:sz w:val="20"/>
                <w:szCs w:val="20"/>
              </w:rPr>
              <w:t>Partner 1 (Hovedansøger)</w:t>
            </w:r>
          </w:p>
        </w:tc>
        <w:tc>
          <w:tcPr>
            <w:tcW w:w="11295" w:type="dxa"/>
            <w:vAlign w:val="center"/>
          </w:tcPr>
          <w:p w14:paraId="23FFB17E" w14:textId="135C2E46" w:rsidR="00C508B0" w:rsidRPr="00AF6604" w:rsidRDefault="3C57A44D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Navn</w:t>
            </w:r>
            <w:r w:rsidR="00F008FA" w:rsidRPr="00AF6604">
              <w:rPr>
                <w:color w:val="000000" w:themeColor="text1"/>
                <w:sz w:val="20"/>
                <w:szCs w:val="20"/>
              </w:rPr>
              <w:tab/>
            </w:r>
            <w:r w:rsidR="00F008FA" w:rsidRPr="00AF6604">
              <w:rPr>
                <w:color w:val="000000" w:themeColor="text1"/>
                <w:sz w:val="20"/>
                <w:szCs w:val="20"/>
              </w:rPr>
              <w:tab/>
            </w:r>
            <w:r w:rsidR="24F904A3" w:rsidRPr="00AF6604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C508B0" w:rsidRPr="00AF6604" w14:paraId="3E6BDAC2" w14:textId="77777777" w:rsidTr="00031AA1">
        <w:trPr>
          <w:trHeight w:val="340"/>
        </w:trPr>
        <w:tc>
          <w:tcPr>
            <w:tcW w:w="1815" w:type="dxa"/>
            <w:vMerge/>
          </w:tcPr>
          <w:p w14:paraId="40FC61D1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2D415523" w14:textId="1F53E688" w:rsidR="00C508B0" w:rsidRPr="00AF6604" w:rsidRDefault="24F904A3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Adresse</w:t>
            </w:r>
            <w:r w:rsidR="00DE18EB" w:rsidRPr="00AF6604">
              <w:rPr>
                <w:color w:val="000000" w:themeColor="text1"/>
                <w:sz w:val="20"/>
                <w:szCs w:val="20"/>
              </w:rPr>
              <w:tab/>
            </w:r>
            <w:r w:rsidR="00F87D1F"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 xml:space="preserve">:  </w:t>
            </w:r>
          </w:p>
        </w:tc>
      </w:tr>
      <w:tr w:rsidR="00C508B0" w:rsidRPr="00AF6604" w14:paraId="75C54809" w14:textId="77777777" w:rsidTr="00031AA1">
        <w:trPr>
          <w:trHeight w:val="340"/>
        </w:trPr>
        <w:tc>
          <w:tcPr>
            <w:tcW w:w="1815" w:type="dxa"/>
            <w:vMerge/>
          </w:tcPr>
          <w:p w14:paraId="4AB42369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7BBF524D" w14:textId="3509219D" w:rsidR="00C508B0" w:rsidRPr="00AF6604" w:rsidRDefault="5A52EBFA" w:rsidP="7E0328D7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CVR nr.</w:t>
            </w:r>
            <w:r w:rsidR="009F57BA">
              <w:rPr>
                <w:color w:val="000000" w:themeColor="text1"/>
                <w:sz w:val="20"/>
                <w:szCs w:val="20"/>
              </w:rPr>
              <w:t xml:space="preserve"> </w:t>
            </w:r>
            <w:r w:rsidR="00DC5C32" w:rsidRPr="00AF6604">
              <w:rPr>
                <w:color w:val="000000" w:themeColor="text1"/>
                <w:sz w:val="20"/>
                <w:szCs w:val="20"/>
              </w:rPr>
              <w:t>og P nr</w:t>
            </w:r>
            <w:r w:rsidR="00DC5C32" w:rsidRPr="48FCE6E0">
              <w:rPr>
                <w:color w:val="000000" w:themeColor="text1"/>
                <w:sz w:val="20"/>
                <w:szCs w:val="20"/>
              </w:rPr>
              <w:t>.</w:t>
            </w:r>
            <w:r w:rsidR="00D23A9C">
              <w:rPr>
                <w:color w:val="000000" w:themeColor="text1"/>
                <w:sz w:val="20"/>
                <w:szCs w:val="20"/>
              </w:rPr>
              <w:tab/>
            </w:r>
            <w:r w:rsidR="00DC5C32" w:rsidRPr="48FCE6E0">
              <w:rPr>
                <w:color w:val="000000" w:themeColor="text1"/>
                <w:sz w:val="20"/>
                <w:szCs w:val="20"/>
              </w:rPr>
              <w:t>:</w:t>
            </w:r>
            <w:r w:rsidR="00DF7D7F" w:rsidRPr="00AF6604">
              <w:rPr>
                <w:color w:val="000000" w:themeColor="text1"/>
                <w:sz w:val="20"/>
                <w:szCs w:val="20"/>
              </w:rPr>
              <w:t xml:space="preserve"> (Både CVR og P nr. skal oplyses)</w:t>
            </w:r>
          </w:p>
        </w:tc>
      </w:tr>
      <w:tr w:rsidR="00793D70" w:rsidRPr="00AF6604" w14:paraId="1CEA042E" w14:textId="77777777" w:rsidTr="00031AA1">
        <w:trPr>
          <w:trHeight w:val="340"/>
        </w:trPr>
        <w:tc>
          <w:tcPr>
            <w:tcW w:w="1815" w:type="dxa"/>
            <w:vMerge/>
          </w:tcPr>
          <w:p w14:paraId="7CA55F13" w14:textId="77777777" w:rsidR="00793D70" w:rsidRPr="00AF6604" w:rsidRDefault="00793D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6F3D476D" w14:textId="17CD1212" w:rsidR="00793D70" w:rsidRPr="00AF6604" w:rsidRDefault="7EC7C1EF" w:rsidP="00D6318F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Størrelse</w:t>
            </w:r>
            <w:r w:rsidR="00562EED">
              <w:tab/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:</w:t>
            </w:r>
            <w:r w:rsidR="38C5E9DA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</w:t>
            </w:r>
            <w:r w:rsidR="4FF7446A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(Oplys </w:t>
            </w:r>
            <w:r w:rsidR="12375D5E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om </w:t>
            </w:r>
            <w:r w:rsidR="2D5F9579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partneren</w:t>
            </w:r>
            <w:r w:rsidR="12375D5E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er </w:t>
            </w:r>
            <w:r w:rsidR="45BEB143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en </w:t>
            </w:r>
            <w:r w:rsidR="12375D5E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lille virksomhed</w:t>
            </w:r>
            <w:r w:rsidR="32A37FC1" w:rsidRPr="402BC520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eller </w:t>
            </w:r>
            <w:r w:rsidR="5A432BDF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SMV</w:t>
            </w:r>
            <w:r w:rsidR="4A7ABE39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00C508B0" w:rsidRPr="00AF6604" w14:paraId="21E09165" w14:textId="77777777" w:rsidTr="00031AA1">
        <w:trPr>
          <w:trHeight w:val="340"/>
        </w:trPr>
        <w:tc>
          <w:tcPr>
            <w:tcW w:w="1815" w:type="dxa"/>
            <w:vMerge/>
          </w:tcPr>
          <w:p w14:paraId="2C69690C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62EFBADD" w14:textId="032B73B3" w:rsidR="00C508B0" w:rsidRPr="00AF6604" w:rsidRDefault="00D6318F" w:rsidP="00D6318F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>Kontaktperson</w:t>
            </w:r>
            <w:r w:rsidR="00DE18EB"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ab/>
            </w:r>
            <w:r w:rsidR="24F904A3" w:rsidRPr="00AF6604">
              <w:rPr>
                <w:color w:val="000000" w:themeColor="text1"/>
                <w:sz w:val="20"/>
                <w:szCs w:val="20"/>
              </w:rPr>
              <w:t xml:space="preserve">: </w:t>
            </w:r>
            <w:r w:rsidR="00793D70" w:rsidRPr="00AF6604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C508B0" w:rsidRPr="00AF6604" w14:paraId="03C351E6" w14:textId="77777777" w:rsidTr="00031AA1">
        <w:trPr>
          <w:trHeight w:val="340"/>
        </w:trPr>
        <w:tc>
          <w:tcPr>
            <w:tcW w:w="1815" w:type="dxa"/>
            <w:vMerge/>
          </w:tcPr>
          <w:p w14:paraId="3F3692C1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2BA8BF65" w14:textId="20BD5397" w:rsidR="00C508B0" w:rsidRPr="00AF6604" w:rsidRDefault="24F904A3">
            <w:pPr>
              <w:rPr>
                <w:color w:val="000000"/>
                <w:sz w:val="20"/>
                <w:szCs w:val="20"/>
                <w:lang w:val="en-US"/>
              </w:rPr>
            </w:pP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r w:rsidR="00DE18EB" w:rsidRPr="00AF6604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="00DE18EB" w:rsidRPr="00AF6604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</w:p>
        </w:tc>
      </w:tr>
      <w:tr w:rsidR="00C508B0" w:rsidRPr="00AF6604" w14:paraId="5077546D" w14:textId="77777777" w:rsidTr="00031AA1">
        <w:trPr>
          <w:trHeight w:val="340"/>
        </w:trPr>
        <w:tc>
          <w:tcPr>
            <w:tcW w:w="1815" w:type="dxa"/>
            <w:vMerge/>
          </w:tcPr>
          <w:p w14:paraId="77298D9D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5" w:type="dxa"/>
            <w:vAlign w:val="center"/>
          </w:tcPr>
          <w:p w14:paraId="102AAE8F" w14:textId="251CF533" w:rsidR="00C508B0" w:rsidRPr="00AF6604" w:rsidRDefault="24F904A3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Tlf.nr.</w:t>
            </w:r>
            <w:r w:rsidR="00793D70" w:rsidRPr="00AF6604">
              <w:rPr>
                <w:color w:val="000000" w:themeColor="text1"/>
                <w:sz w:val="20"/>
                <w:szCs w:val="20"/>
              </w:rPr>
              <w:tab/>
            </w:r>
            <w:r w:rsidR="00793D70"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 xml:space="preserve">: </w:t>
            </w:r>
          </w:p>
        </w:tc>
      </w:tr>
      <w:tr w:rsidR="00C508B0" w:rsidRPr="00AF6604" w14:paraId="4BB9909E" w14:textId="77777777" w:rsidTr="00031AA1">
        <w:trPr>
          <w:trHeight w:val="340"/>
        </w:trPr>
        <w:tc>
          <w:tcPr>
            <w:tcW w:w="1815" w:type="dxa"/>
            <w:vMerge/>
          </w:tcPr>
          <w:p w14:paraId="0CEEC772" w14:textId="77777777" w:rsidR="00C508B0" w:rsidRPr="00AF6604" w:rsidRDefault="00C508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3F661ED4" w14:textId="2CD68E6D" w:rsidR="00DF7D7F" w:rsidRPr="00AF6604" w:rsidRDefault="24F904A3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Rolle i projektet</w:t>
            </w:r>
            <w:r w:rsidR="00793D70"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>:</w:t>
            </w:r>
            <w:r w:rsidR="00DF7D7F" w:rsidRPr="00AF660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8C1F76D" w14:textId="77777777" w:rsidR="00C508B0" w:rsidRDefault="00C508B0"/>
    <w:p w14:paraId="2FBF5840" w14:textId="12E02ACE" w:rsidR="29A77FB2" w:rsidRDefault="29A77FB2"/>
    <w:p w14:paraId="20E592F8" w14:textId="77777777" w:rsidR="00A024FC" w:rsidRDefault="00A024FC"/>
    <w:tbl>
      <w:tblPr>
        <w:tblW w:w="13110" w:type="dxa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1295"/>
      </w:tblGrid>
      <w:tr w:rsidR="007951BA" w:rsidRPr="00AF6604" w14:paraId="54FA239B" w14:textId="77777777" w:rsidTr="00031AA1">
        <w:trPr>
          <w:trHeight w:val="340"/>
        </w:trPr>
        <w:tc>
          <w:tcPr>
            <w:tcW w:w="1815" w:type="dxa"/>
            <w:vMerge w:val="restart"/>
          </w:tcPr>
          <w:p w14:paraId="0619703E" w14:textId="0C7D3287" w:rsidR="007951BA" w:rsidRPr="00AF6604" w:rsidRDefault="007951BA" w:rsidP="00E603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6604">
              <w:rPr>
                <w:b/>
                <w:bCs/>
                <w:color w:val="000000"/>
                <w:sz w:val="20"/>
                <w:szCs w:val="20"/>
              </w:rPr>
              <w:t xml:space="preserve">Partner 2 </w:t>
            </w:r>
          </w:p>
        </w:tc>
        <w:tc>
          <w:tcPr>
            <w:tcW w:w="11295" w:type="dxa"/>
            <w:vAlign w:val="center"/>
          </w:tcPr>
          <w:p w14:paraId="18F39DD1" w14:textId="77777777" w:rsidR="007951BA" w:rsidRPr="00AF6604" w:rsidRDefault="007951BA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Navn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  <w:tr w:rsidR="007951BA" w:rsidRPr="00AF6604" w14:paraId="3291A4FF" w14:textId="77777777" w:rsidTr="00031AA1">
        <w:trPr>
          <w:trHeight w:val="340"/>
        </w:trPr>
        <w:tc>
          <w:tcPr>
            <w:tcW w:w="1815" w:type="dxa"/>
            <w:vMerge/>
          </w:tcPr>
          <w:p w14:paraId="1B34D27E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547BF5CD" w14:textId="77777777" w:rsidR="007951BA" w:rsidRPr="00AF6604" w:rsidRDefault="007951BA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Adresse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</w:p>
        </w:tc>
      </w:tr>
      <w:tr w:rsidR="007951BA" w:rsidRPr="00AF6604" w14:paraId="43658C04" w14:textId="77777777" w:rsidTr="00031AA1">
        <w:trPr>
          <w:trHeight w:val="340"/>
        </w:trPr>
        <w:tc>
          <w:tcPr>
            <w:tcW w:w="1815" w:type="dxa"/>
            <w:vMerge/>
          </w:tcPr>
          <w:p w14:paraId="18739737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257CE4E3" w14:textId="3A5B5D33" w:rsidR="007951BA" w:rsidRPr="00AF6604" w:rsidRDefault="007951BA" w:rsidP="00E60345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CVR nr.</w:t>
            </w:r>
            <w: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>og P nr</w:t>
            </w:r>
            <w:r w:rsidRPr="62ABF263">
              <w:rPr>
                <w:color w:val="000000" w:themeColor="text1"/>
                <w:sz w:val="20"/>
                <w:szCs w:val="20"/>
              </w:rPr>
              <w:t>.</w:t>
            </w:r>
            <w:r w:rsidR="00D23A9C">
              <w:rPr>
                <w:color w:val="000000" w:themeColor="text1"/>
                <w:sz w:val="20"/>
                <w:szCs w:val="20"/>
              </w:rPr>
              <w:tab/>
            </w:r>
            <w:r w:rsidRPr="62ABF263">
              <w:rPr>
                <w:color w:val="000000" w:themeColor="text1"/>
                <w:sz w:val="20"/>
                <w:szCs w:val="20"/>
              </w:rPr>
              <w:t>:</w:t>
            </w:r>
            <w:r w:rsidRPr="00AF6604">
              <w:rPr>
                <w:color w:val="000000" w:themeColor="text1"/>
                <w:sz w:val="20"/>
                <w:szCs w:val="20"/>
              </w:rPr>
              <w:t xml:space="preserve"> (Både CVR og P nr. skal oplyses)</w:t>
            </w:r>
          </w:p>
        </w:tc>
      </w:tr>
      <w:tr w:rsidR="007951BA" w:rsidRPr="00AF6604" w14:paraId="236C8F83" w14:textId="77777777" w:rsidTr="00031AA1">
        <w:trPr>
          <w:trHeight w:val="340"/>
        </w:trPr>
        <w:tc>
          <w:tcPr>
            <w:tcW w:w="1815" w:type="dxa"/>
            <w:vMerge/>
          </w:tcPr>
          <w:p w14:paraId="29B94E18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44F5C3FD" w14:textId="68325132" w:rsidR="007951BA" w:rsidRPr="00AF6604" w:rsidRDefault="301C9BE7" w:rsidP="00E60345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Størrelse</w:t>
            </w:r>
            <w:r w:rsidR="007951BA">
              <w:tab/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: (Oplys om </w:t>
            </w:r>
            <w:r w:rsidR="24278F5D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partneren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er </w:t>
            </w:r>
            <w:r w:rsidR="45BEB143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en 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lille virksomhed/</w:t>
            </w:r>
            <w:r w:rsidR="5A432BDF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SMV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/stor virksomhed</w:t>
            </w:r>
            <w:r w:rsidR="6F3A2E4C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eller en </w:t>
            </w:r>
            <w:r w:rsidR="612F5270" w:rsidRPr="402BC520">
              <w:rPr>
                <w:rFonts w:eastAsia="Calibri" w:cs="Calibri"/>
                <w:color w:val="000000" w:themeColor="text1"/>
                <w:sz w:val="20"/>
                <w:szCs w:val="20"/>
              </w:rPr>
              <w:t>v</w:t>
            </w:r>
            <w:r w:rsidR="4E83A1D0" w:rsidRPr="402BC520">
              <w:rPr>
                <w:rFonts w:eastAsia="Calibri" w:cs="Calibri"/>
                <w:color w:val="000000" w:themeColor="text1"/>
                <w:sz w:val="20"/>
                <w:szCs w:val="20"/>
              </w:rPr>
              <w:t>ideninstitution</w:t>
            </w:r>
            <w:r w:rsidR="3DDD8FF9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/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GTS-institut)</w:t>
            </w:r>
          </w:p>
        </w:tc>
      </w:tr>
      <w:tr w:rsidR="007951BA" w:rsidRPr="00AF6604" w14:paraId="7DBB42EF" w14:textId="77777777" w:rsidTr="00031AA1">
        <w:trPr>
          <w:trHeight w:val="340"/>
        </w:trPr>
        <w:tc>
          <w:tcPr>
            <w:tcW w:w="1815" w:type="dxa"/>
            <w:vMerge/>
          </w:tcPr>
          <w:p w14:paraId="16CA5CD3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6C57C206" w14:textId="77777777" w:rsidR="007951BA" w:rsidRPr="00AF6604" w:rsidRDefault="007951BA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>Kontaktperson</w:t>
            </w:r>
            <w:r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AF6604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7951BA" w:rsidRPr="00AF6604" w14:paraId="0351417C" w14:textId="77777777" w:rsidTr="00031AA1">
        <w:trPr>
          <w:trHeight w:val="340"/>
        </w:trPr>
        <w:tc>
          <w:tcPr>
            <w:tcW w:w="1815" w:type="dxa"/>
            <w:vMerge/>
          </w:tcPr>
          <w:p w14:paraId="1403B440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6D26C49A" w14:textId="77777777" w:rsidR="007951BA" w:rsidRPr="00AF6604" w:rsidRDefault="007951BA" w:rsidP="00E60345">
            <w:pPr>
              <w:rPr>
                <w:color w:val="000000"/>
                <w:sz w:val="20"/>
                <w:szCs w:val="20"/>
                <w:lang w:val="en-US"/>
              </w:rPr>
            </w:pP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ab/>
              <w:t xml:space="preserve">: </w:t>
            </w:r>
          </w:p>
        </w:tc>
      </w:tr>
      <w:tr w:rsidR="007951BA" w:rsidRPr="00AF6604" w14:paraId="5D785D14" w14:textId="77777777" w:rsidTr="00031AA1">
        <w:trPr>
          <w:trHeight w:val="340"/>
        </w:trPr>
        <w:tc>
          <w:tcPr>
            <w:tcW w:w="1815" w:type="dxa"/>
            <w:vMerge/>
          </w:tcPr>
          <w:p w14:paraId="5F49D723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5" w:type="dxa"/>
            <w:vAlign w:val="center"/>
          </w:tcPr>
          <w:p w14:paraId="2ECF3030" w14:textId="77777777" w:rsidR="007951BA" w:rsidRPr="00AF6604" w:rsidRDefault="007951BA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Tlf.nr.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  <w:tr w:rsidR="007951BA" w:rsidRPr="00AF6604" w14:paraId="0839DA6D" w14:textId="77777777" w:rsidTr="00031AA1">
        <w:trPr>
          <w:trHeight w:val="340"/>
        </w:trPr>
        <w:tc>
          <w:tcPr>
            <w:tcW w:w="1815" w:type="dxa"/>
            <w:vMerge/>
          </w:tcPr>
          <w:p w14:paraId="6D97B895" w14:textId="77777777" w:rsidR="007951BA" w:rsidRPr="00AF6604" w:rsidRDefault="007951BA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709110AE" w14:textId="77777777" w:rsidR="007951BA" w:rsidRPr="00AF6604" w:rsidRDefault="007951BA" w:rsidP="00E60345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Rolle i projektet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</w:tbl>
    <w:p w14:paraId="12AB1FE2" w14:textId="2D02C693" w:rsidR="7E0328D7" w:rsidRDefault="7E0328D7"/>
    <w:tbl>
      <w:tblPr>
        <w:tblW w:w="13110" w:type="dxa"/>
        <w:tblBorders>
          <w:top w:val="single" w:sz="4" w:space="0" w:color="auto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1295"/>
      </w:tblGrid>
      <w:tr w:rsidR="0053456E" w:rsidRPr="00AF6604" w14:paraId="6CB522EC" w14:textId="77777777" w:rsidTr="00031AA1">
        <w:trPr>
          <w:trHeight w:val="340"/>
        </w:trPr>
        <w:tc>
          <w:tcPr>
            <w:tcW w:w="1815" w:type="dxa"/>
            <w:vMerge w:val="restart"/>
          </w:tcPr>
          <w:p w14:paraId="613F8D47" w14:textId="2BA9ADBC" w:rsidR="0053456E" w:rsidRPr="00AF6604" w:rsidRDefault="0053456E" w:rsidP="00E6034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F6604">
              <w:rPr>
                <w:b/>
                <w:bCs/>
                <w:color w:val="000000"/>
                <w:sz w:val="20"/>
                <w:szCs w:val="20"/>
              </w:rPr>
              <w:t xml:space="preserve">Partner </w:t>
            </w:r>
            <w:r w:rsidR="00825548" w:rsidRPr="00AF660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AF660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95" w:type="dxa"/>
            <w:vAlign w:val="center"/>
          </w:tcPr>
          <w:p w14:paraId="5E1BD487" w14:textId="77777777" w:rsidR="0053456E" w:rsidRPr="00AF6604" w:rsidRDefault="0053456E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Navn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  <w:tr w:rsidR="0053456E" w:rsidRPr="00AF6604" w14:paraId="455F4343" w14:textId="77777777" w:rsidTr="00031AA1">
        <w:trPr>
          <w:trHeight w:val="340"/>
        </w:trPr>
        <w:tc>
          <w:tcPr>
            <w:tcW w:w="1815" w:type="dxa"/>
            <w:vMerge/>
          </w:tcPr>
          <w:p w14:paraId="7C099671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16DD5DAC" w14:textId="77777777" w:rsidR="0053456E" w:rsidRPr="00AF6604" w:rsidRDefault="0053456E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Adresse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 </w:t>
            </w:r>
          </w:p>
        </w:tc>
      </w:tr>
      <w:tr w:rsidR="0053456E" w:rsidRPr="00AF6604" w14:paraId="634CFB4A" w14:textId="77777777" w:rsidTr="00031AA1">
        <w:trPr>
          <w:trHeight w:val="340"/>
        </w:trPr>
        <w:tc>
          <w:tcPr>
            <w:tcW w:w="1815" w:type="dxa"/>
            <w:vMerge/>
          </w:tcPr>
          <w:p w14:paraId="72A42885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1EB36596" w14:textId="47C990FC" w:rsidR="0053456E" w:rsidRPr="00AF6604" w:rsidRDefault="0053456E" w:rsidP="00E60345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CVR nr.</w:t>
            </w:r>
            <w:r w:rsidR="45B39F65" w:rsidRPr="3C61CBB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F6604">
              <w:rPr>
                <w:color w:val="000000" w:themeColor="text1"/>
                <w:sz w:val="20"/>
                <w:szCs w:val="20"/>
              </w:rPr>
              <w:t>og P nr.</w:t>
            </w:r>
            <w:r w:rsidR="00D5693E"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>: (Både CVR og P nr. skal oplyses)</w:t>
            </w:r>
          </w:p>
        </w:tc>
      </w:tr>
      <w:tr w:rsidR="0053456E" w:rsidRPr="00AF6604" w14:paraId="19F5C318" w14:textId="77777777" w:rsidTr="00031AA1">
        <w:trPr>
          <w:trHeight w:val="340"/>
        </w:trPr>
        <w:tc>
          <w:tcPr>
            <w:tcW w:w="1815" w:type="dxa"/>
            <w:vMerge/>
          </w:tcPr>
          <w:p w14:paraId="1B5130E2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14CD1044" w14:textId="69BCD372" w:rsidR="0053456E" w:rsidRPr="00AF6604" w:rsidRDefault="66B7C85A" w:rsidP="00E60345">
            <w:pPr>
              <w:rPr>
                <w:rFonts w:eastAsia="Calibri" w:cs="Calibri"/>
                <w:color w:val="000000" w:themeColor="text1"/>
                <w:sz w:val="20"/>
                <w:szCs w:val="20"/>
              </w:rPr>
            </w:pP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Størrelse</w:t>
            </w:r>
            <w:r w:rsidR="0053456E">
              <w:tab/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: (Oplys om ansøger er </w:t>
            </w:r>
            <w:r w:rsidR="6F8D3081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en 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lille virksomhed/</w:t>
            </w:r>
            <w:r w:rsidR="1723F47C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SMV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/stor virksomhed</w:t>
            </w:r>
            <w:r w:rsidR="149A8C01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 xml:space="preserve"> eller den </w:t>
            </w:r>
            <w:r w:rsidR="2D219EBA" w:rsidRPr="402BC520">
              <w:rPr>
                <w:rFonts w:eastAsia="Calibri" w:cs="Calibri"/>
                <w:color w:val="000000" w:themeColor="text1"/>
                <w:sz w:val="20"/>
                <w:szCs w:val="20"/>
              </w:rPr>
              <w:t>v</w:t>
            </w:r>
            <w:r w:rsidR="4E83A1D0" w:rsidRPr="402BC520">
              <w:rPr>
                <w:rFonts w:eastAsia="Calibri" w:cs="Calibri"/>
                <w:color w:val="000000" w:themeColor="text1"/>
                <w:sz w:val="20"/>
                <w:szCs w:val="20"/>
              </w:rPr>
              <w:t>ideninstitution</w:t>
            </w:r>
            <w:r w:rsidR="20D08E37"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/</w:t>
            </w:r>
            <w:r w:rsidRPr="72776E9D">
              <w:rPr>
                <w:rFonts w:eastAsia="Calibri" w:cs="Calibri"/>
                <w:color w:val="000000" w:themeColor="text1"/>
                <w:sz w:val="20"/>
                <w:szCs w:val="20"/>
              </w:rPr>
              <w:t>GTS-institut)</w:t>
            </w:r>
          </w:p>
        </w:tc>
      </w:tr>
      <w:tr w:rsidR="0053456E" w:rsidRPr="00AF6604" w14:paraId="06FA08DA" w14:textId="77777777" w:rsidTr="00031AA1">
        <w:trPr>
          <w:trHeight w:val="340"/>
        </w:trPr>
        <w:tc>
          <w:tcPr>
            <w:tcW w:w="1815" w:type="dxa"/>
            <w:vMerge/>
          </w:tcPr>
          <w:p w14:paraId="044A20A7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2AD34B3C" w14:textId="77777777" w:rsidR="0053456E" w:rsidRPr="00AF6604" w:rsidRDefault="0053456E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>Kontaktperson</w:t>
            </w:r>
            <w:r w:rsidRPr="00AF6604">
              <w:rPr>
                <w:rFonts w:eastAsia="Calibri" w:cs="Calibri"/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AF6604">
              <w:rPr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53456E" w:rsidRPr="00AF6604" w14:paraId="483E5F79" w14:textId="77777777" w:rsidTr="00031AA1">
        <w:trPr>
          <w:trHeight w:val="340"/>
        </w:trPr>
        <w:tc>
          <w:tcPr>
            <w:tcW w:w="1815" w:type="dxa"/>
            <w:vMerge/>
          </w:tcPr>
          <w:p w14:paraId="413254AF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42E78DF9" w14:textId="77777777" w:rsidR="0053456E" w:rsidRPr="00AF6604" w:rsidRDefault="0053456E" w:rsidP="00E60345">
            <w:pPr>
              <w:rPr>
                <w:color w:val="000000"/>
                <w:sz w:val="20"/>
                <w:szCs w:val="20"/>
                <w:lang w:val="en-US"/>
              </w:rPr>
            </w:pP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F6604">
              <w:rPr>
                <w:color w:val="000000" w:themeColor="text1"/>
                <w:sz w:val="20"/>
                <w:szCs w:val="20"/>
                <w:lang w:val="en-US"/>
              </w:rPr>
              <w:tab/>
              <w:t xml:space="preserve">: </w:t>
            </w:r>
          </w:p>
        </w:tc>
      </w:tr>
      <w:tr w:rsidR="0053456E" w:rsidRPr="00AF6604" w14:paraId="3C6891BE" w14:textId="77777777" w:rsidTr="00031AA1">
        <w:trPr>
          <w:trHeight w:val="340"/>
        </w:trPr>
        <w:tc>
          <w:tcPr>
            <w:tcW w:w="1815" w:type="dxa"/>
            <w:vMerge/>
          </w:tcPr>
          <w:p w14:paraId="1BE192E1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5" w:type="dxa"/>
            <w:vAlign w:val="center"/>
          </w:tcPr>
          <w:p w14:paraId="37CC871F" w14:textId="77777777" w:rsidR="0053456E" w:rsidRPr="00AF6604" w:rsidRDefault="0053456E" w:rsidP="00E60345">
            <w:pPr>
              <w:rPr>
                <w:color w:val="000000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Tlf.nr.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  <w:tr w:rsidR="0053456E" w:rsidRPr="00AF6604" w14:paraId="0BF232CB" w14:textId="77777777" w:rsidTr="00031AA1">
        <w:trPr>
          <w:trHeight w:val="340"/>
        </w:trPr>
        <w:tc>
          <w:tcPr>
            <w:tcW w:w="1815" w:type="dxa"/>
            <w:vMerge/>
          </w:tcPr>
          <w:p w14:paraId="12AC0BEE" w14:textId="77777777" w:rsidR="0053456E" w:rsidRPr="00AF6604" w:rsidRDefault="0053456E" w:rsidP="00E60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95" w:type="dxa"/>
            <w:vAlign w:val="center"/>
          </w:tcPr>
          <w:p w14:paraId="6D525E22" w14:textId="77777777" w:rsidR="0053456E" w:rsidRPr="00AF6604" w:rsidRDefault="0053456E" w:rsidP="00E60345">
            <w:pPr>
              <w:rPr>
                <w:color w:val="000000" w:themeColor="text1"/>
                <w:sz w:val="20"/>
                <w:szCs w:val="20"/>
              </w:rPr>
            </w:pPr>
            <w:r w:rsidRPr="00AF6604">
              <w:rPr>
                <w:color w:val="000000" w:themeColor="text1"/>
                <w:sz w:val="20"/>
                <w:szCs w:val="20"/>
              </w:rPr>
              <w:t>Rolle i projektet</w:t>
            </w:r>
            <w:r w:rsidRPr="00AF6604">
              <w:rPr>
                <w:color w:val="000000" w:themeColor="text1"/>
                <w:sz w:val="20"/>
                <w:szCs w:val="20"/>
              </w:rPr>
              <w:tab/>
              <w:t xml:space="preserve">: </w:t>
            </w:r>
          </w:p>
        </w:tc>
      </w:tr>
    </w:tbl>
    <w:p w14:paraId="6D363D80" w14:textId="77777777" w:rsidR="00C508B0" w:rsidRDefault="00C508B0"/>
    <w:p w14:paraId="57B98078" w14:textId="32B94F18" w:rsidR="00C508B0" w:rsidRDefault="39910819" w:rsidP="7E0328D7">
      <w:pPr>
        <w:rPr>
          <w:b/>
          <w:bCs/>
          <w:i/>
          <w:iCs/>
          <w:color w:val="297D53"/>
          <w:sz w:val="20"/>
          <w:szCs w:val="20"/>
          <w:u w:val="single"/>
        </w:rPr>
      </w:pPr>
      <w:r w:rsidRPr="28D2B015">
        <w:rPr>
          <w:sz w:val="20"/>
          <w:szCs w:val="20"/>
        </w:rPr>
        <w:t>Der kan t</w:t>
      </w:r>
      <w:r w:rsidR="24F904A3" w:rsidRPr="28D2B015">
        <w:rPr>
          <w:sz w:val="20"/>
          <w:szCs w:val="20"/>
        </w:rPr>
        <w:t>ilføj</w:t>
      </w:r>
      <w:r w:rsidR="05991087" w:rsidRPr="28D2B015">
        <w:rPr>
          <w:sz w:val="20"/>
          <w:szCs w:val="20"/>
        </w:rPr>
        <w:t>es</w:t>
      </w:r>
      <w:r w:rsidR="24F904A3" w:rsidRPr="7E0328D7">
        <w:rPr>
          <w:sz w:val="20"/>
          <w:szCs w:val="20"/>
        </w:rPr>
        <w:t xml:space="preserve"> yderligere partnere</w:t>
      </w:r>
      <w:r w:rsidR="592B5857" w:rsidRPr="28D2B015">
        <w:rPr>
          <w:sz w:val="20"/>
          <w:szCs w:val="20"/>
        </w:rPr>
        <w:t>,</w:t>
      </w:r>
      <w:r w:rsidR="24F904A3" w:rsidRPr="7E0328D7">
        <w:rPr>
          <w:sz w:val="20"/>
          <w:szCs w:val="20"/>
        </w:rPr>
        <w:t xml:space="preserve"> hvis der deltager mere end </w:t>
      </w:r>
      <w:r w:rsidR="00825548">
        <w:rPr>
          <w:sz w:val="20"/>
          <w:szCs w:val="20"/>
        </w:rPr>
        <w:t>3</w:t>
      </w:r>
      <w:r w:rsidR="24F904A3" w:rsidRPr="7E0328D7">
        <w:rPr>
          <w:sz w:val="20"/>
          <w:szCs w:val="20"/>
        </w:rPr>
        <w:t xml:space="preserve"> partnere</w:t>
      </w:r>
      <w:r w:rsidR="00311146">
        <w:rPr>
          <w:sz w:val="20"/>
          <w:szCs w:val="20"/>
        </w:rPr>
        <w:t>.</w:t>
      </w:r>
    </w:p>
    <w:p w14:paraId="0282647F" w14:textId="77777777" w:rsidR="00C508B0" w:rsidRDefault="00C508B0">
      <w:pPr>
        <w:tabs>
          <w:tab w:val="left" w:pos="1200"/>
        </w:tabs>
      </w:pPr>
    </w:p>
    <w:tbl>
      <w:tblPr>
        <w:tblStyle w:val="a5"/>
        <w:tblW w:w="13152" w:type="dxa"/>
        <w:tblBorders>
          <w:top w:val="single" w:sz="4" w:space="0" w:color="37A76F"/>
          <w:left w:val="single" w:sz="4" w:space="0" w:color="000000"/>
          <w:bottom w:val="single" w:sz="4" w:space="0" w:color="37A76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2"/>
      </w:tblGrid>
      <w:tr w:rsidR="00C508B0" w:rsidRPr="00B25DA6" w14:paraId="223748C9" w14:textId="77777777" w:rsidTr="006E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9FD37C" w:themeFill="accent2" w:themeFillTint="99"/>
            <w:vAlign w:val="center"/>
          </w:tcPr>
          <w:p w14:paraId="6ADFAE86" w14:textId="77777777" w:rsidR="00C508B0" w:rsidRPr="00734DF4" w:rsidRDefault="004E1BC9">
            <w:pPr>
              <w:rPr>
                <w:rFonts w:asciiTheme="minorHAnsi" w:hAnsiTheme="minorHAnsi" w:cstheme="minorHAnsi"/>
                <w:color w:val="99CB38"/>
                <w:sz w:val="24"/>
                <w:szCs w:val="24"/>
              </w:rPr>
            </w:pPr>
            <w:r w:rsidRPr="00734DF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2. Hvilken udfordring, i relation til en cirkulær værdikæde, adresserer projektet?</w:t>
            </w:r>
          </w:p>
        </w:tc>
      </w:tr>
      <w:tr w:rsidR="00C508B0" w:rsidRPr="00B25DA6" w14:paraId="3E747D40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F01578" w14:textId="77777777" w:rsidR="00C508B0" w:rsidRPr="00B25DA6" w:rsidRDefault="00C508B0"/>
        </w:tc>
      </w:tr>
      <w:tr w:rsidR="00C508B0" w:rsidRPr="00B25DA6" w14:paraId="158E2114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2A8" w:themeFill="accent2" w:themeFillTint="66"/>
            <w:vAlign w:val="center"/>
          </w:tcPr>
          <w:p w14:paraId="15F5E63B" w14:textId="71F8C94D" w:rsidR="00C508B0" w:rsidRPr="00B25DA6" w:rsidRDefault="004E1BC9" w:rsidP="72776E9D">
            <w:pPr>
              <w:rPr>
                <w:rFonts w:asciiTheme="minorHAnsi" w:hAnsiTheme="minorHAnsi" w:cstheme="minorBidi"/>
                <w:color w:val="auto"/>
              </w:rPr>
            </w:pPr>
            <w:r w:rsidRPr="72776E9D">
              <w:rPr>
                <w:rFonts w:asciiTheme="minorHAnsi" w:hAnsiTheme="minorHAnsi" w:cstheme="minorBidi"/>
                <w:color w:val="auto"/>
              </w:rPr>
              <w:t>2.1 Beskriv den konkrete udfordring som et Værdikæde-tjek skal undersøge og afklare</w:t>
            </w:r>
            <w:r w:rsidR="07F893FF" w:rsidRPr="72776E9D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="00C508B0" w:rsidRPr="00B25DA6" w14:paraId="20F2E641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C36E6" w14:textId="364519ED" w:rsidR="00C508B0" w:rsidRPr="00B25DA6" w:rsidRDefault="00C508B0" w:rsidP="72776E9D">
            <w:pPr>
              <w:rPr>
                <w:rFonts w:asciiTheme="minorHAnsi" w:hAnsiTheme="minorHAnsi" w:cstheme="minorBidi"/>
                <w:b w:val="0"/>
                <w:color w:val="auto"/>
              </w:rPr>
            </w:pPr>
          </w:p>
        </w:tc>
      </w:tr>
      <w:tr w:rsidR="00C508B0" w:rsidRPr="00B25DA6" w14:paraId="3FD397D6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E2A8" w:themeFill="accent2" w:themeFillTint="66"/>
            <w:vAlign w:val="center"/>
          </w:tcPr>
          <w:p w14:paraId="171C9D84" w14:textId="0038001C" w:rsidR="00C508B0" w:rsidRPr="00B25DA6" w:rsidRDefault="004E1BC9" w:rsidP="003967D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lastRenderedPageBreak/>
              <w:t xml:space="preserve">2.2 Beskriv hvilken ressourcestrøm, som projektet adresserer?  </w:t>
            </w:r>
          </w:p>
        </w:tc>
      </w:tr>
      <w:tr w:rsidR="00C508B0" w:rsidRPr="00B25DA6" w14:paraId="3E3E7EBC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807C1" w14:textId="683220FC" w:rsidR="00C508B0" w:rsidRPr="00B25DA6" w:rsidRDefault="00C508B0">
            <w:pPr>
              <w:rPr>
                <w:rFonts w:asciiTheme="minorHAnsi" w:hAnsiTheme="minorHAnsi" w:cstheme="minorHAnsi"/>
                <w:b w:val="0"/>
                <w:bCs/>
                <w:color w:val="auto"/>
              </w:rPr>
            </w:pPr>
          </w:p>
        </w:tc>
      </w:tr>
    </w:tbl>
    <w:p w14:paraId="216FB030" w14:textId="77777777" w:rsidR="00C508B0" w:rsidRDefault="00C508B0">
      <w:pPr>
        <w:rPr>
          <w:color w:val="808080"/>
        </w:rPr>
      </w:pPr>
    </w:p>
    <w:tbl>
      <w:tblPr>
        <w:tblStyle w:val="a6"/>
        <w:tblW w:w="1315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2"/>
      </w:tblGrid>
      <w:tr w:rsidR="00C508B0" w:rsidRPr="00B25DA6" w14:paraId="7038493F" w14:textId="77777777" w:rsidTr="006E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bottom w:val="none" w:sz="0" w:space="0" w:color="auto"/>
            </w:tcBorders>
            <w:shd w:val="clear" w:color="auto" w:fill="9FD37C" w:themeFill="accent2" w:themeFillTint="99"/>
            <w:vAlign w:val="center"/>
          </w:tcPr>
          <w:p w14:paraId="54C6F881" w14:textId="77777777" w:rsidR="00C508B0" w:rsidRPr="00734DF4" w:rsidRDefault="004E1BC9">
            <w:pPr>
              <w:rPr>
                <w:rFonts w:asciiTheme="minorHAnsi" w:hAnsiTheme="minorHAnsi" w:cstheme="minorHAnsi"/>
                <w:color w:val="99CB38"/>
                <w:sz w:val="24"/>
                <w:szCs w:val="24"/>
              </w:rPr>
            </w:pPr>
            <w:r w:rsidRPr="00734DF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3. Hvad er projektets aktiviteter og resultater?</w:t>
            </w:r>
          </w:p>
        </w:tc>
      </w:tr>
      <w:tr w:rsidR="00C508B0" w:rsidRPr="00B25DA6" w14:paraId="67DD047B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3A5EF4AB" w14:textId="77777777" w:rsidR="00C508B0" w:rsidRPr="00B25DA6" w:rsidRDefault="00C508B0"/>
        </w:tc>
      </w:tr>
      <w:tr w:rsidR="00C508B0" w:rsidRPr="00B25DA6" w14:paraId="54950E32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2501E403" w14:textId="77777777" w:rsidR="00C508B0" w:rsidRPr="00B25DA6" w:rsidRDefault="004E1BC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t>3.1 Giv en kort beskrivelse af projektets aktiviteter og hvordan I vil samarbejde om at afklare problemstillingen?</w:t>
            </w:r>
          </w:p>
        </w:tc>
      </w:tr>
      <w:tr w:rsidR="00C508B0" w:rsidRPr="00B25DA6" w14:paraId="4E4A77D7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17A5CA31" w14:textId="3ACCB7EF" w:rsidR="00325E63" w:rsidRPr="00B25DA6" w:rsidRDefault="00325E63" w:rsidP="00A024FC">
            <w:pPr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  <w:tr w:rsidR="00C508B0" w:rsidRPr="00B25DA6" w14:paraId="68B31734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19E45C3C" w14:textId="006F739D" w:rsidR="00C508B0" w:rsidRPr="00B25DA6" w:rsidRDefault="004E1BC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t>3.2 Resultat: Hvad vil projektet konkret levere eller afklare i</w:t>
            </w:r>
            <w:r w:rsidR="006D04E1" w:rsidRPr="00B25DA6">
              <w:rPr>
                <w:rFonts w:asciiTheme="minorHAnsi" w:hAnsiTheme="minorHAnsi" w:cstheme="minorHAnsi"/>
                <w:bCs/>
                <w:color w:val="auto"/>
              </w:rPr>
              <w:t xml:space="preserve"> forhold til</w:t>
            </w:r>
            <w:r w:rsidRPr="00B25DA6">
              <w:rPr>
                <w:rFonts w:asciiTheme="minorHAnsi" w:hAnsiTheme="minorHAnsi" w:cstheme="minorHAnsi"/>
                <w:bCs/>
                <w:color w:val="auto"/>
              </w:rPr>
              <w:t xml:space="preserve"> den beskrevne udfordring</w:t>
            </w:r>
            <w:r w:rsidR="006D04E1" w:rsidRPr="00B25DA6">
              <w:rPr>
                <w:rFonts w:asciiTheme="minorHAnsi" w:hAnsiTheme="minorHAnsi" w:cstheme="minorHAnsi"/>
                <w:bCs/>
                <w:color w:val="auto"/>
              </w:rPr>
              <w:t xml:space="preserve"> i </w:t>
            </w:r>
            <w:r w:rsidRPr="00B25DA6">
              <w:rPr>
                <w:rFonts w:asciiTheme="minorHAnsi" w:hAnsiTheme="minorHAnsi" w:cstheme="minorHAnsi"/>
                <w:bCs/>
                <w:color w:val="auto"/>
              </w:rPr>
              <w:t xml:space="preserve">afsnit 2.1? </w:t>
            </w:r>
          </w:p>
        </w:tc>
      </w:tr>
      <w:tr w:rsidR="00C508B0" w:rsidRPr="00B25DA6" w14:paraId="17E64B64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6E3239F5" w14:textId="76A683C6" w:rsidR="00C508B0" w:rsidRPr="00B25DA6" w:rsidRDefault="00C508B0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FB7573F" w14:textId="77777777" w:rsidR="00C508B0" w:rsidRPr="00975003" w:rsidRDefault="00C508B0">
      <w:pPr>
        <w:rPr>
          <w:iCs/>
          <w:color w:val="297D53"/>
          <w:sz w:val="20"/>
          <w:szCs w:val="20"/>
        </w:rPr>
      </w:pPr>
    </w:p>
    <w:tbl>
      <w:tblPr>
        <w:tblStyle w:val="a7"/>
        <w:tblW w:w="13152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2"/>
      </w:tblGrid>
      <w:tr w:rsidR="00C508B0" w:rsidRPr="00B25DA6" w14:paraId="1E37CD8D" w14:textId="77777777" w:rsidTr="006E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tcBorders>
              <w:bottom w:val="none" w:sz="0" w:space="0" w:color="auto"/>
            </w:tcBorders>
            <w:shd w:val="clear" w:color="auto" w:fill="9FD37C" w:themeFill="accent2" w:themeFillTint="99"/>
            <w:vAlign w:val="center"/>
          </w:tcPr>
          <w:p w14:paraId="479AF1B7" w14:textId="77777777" w:rsidR="00C508B0" w:rsidRPr="00734DF4" w:rsidRDefault="004E1BC9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734DF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4. Relation til et Værdikædesamarbejde</w:t>
            </w:r>
          </w:p>
        </w:tc>
      </w:tr>
      <w:tr w:rsidR="00C508B0" w:rsidRPr="00B25DA6" w14:paraId="5FAD28AD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5DD56C6B" w14:textId="77777777" w:rsidR="00C508B0" w:rsidRPr="00B25DA6" w:rsidRDefault="00C508B0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508B0" w:rsidRPr="00B25DA6" w14:paraId="06CD0B3C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10FE4C98" w14:textId="77777777" w:rsidR="00C508B0" w:rsidRPr="00B25DA6" w:rsidRDefault="004E1BC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t>4.1 Beskriv kort, hvordan dette Værdikæde-tjek understøtter arbejdet i et potentielt fremtidigt Værdikædesamarbejde? Hvad skal dette Værdikæde-tjek levere for det potentielt fremtidige Værdikædesamarbejde?</w:t>
            </w:r>
          </w:p>
        </w:tc>
      </w:tr>
      <w:tr w:rsidR="00C508B0" w:rsidRPr="00B25DA6" w14:paraId="23352B68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1B04D391" w14:textId="30B952A3" w:rsidR="006E2AFF" w:rsidRPr="006E2AFF" w:rsidRDefault="006E2AFF" w:rsidP="00975003">
            <w:pPr>
              <w:rPr>
                <w:rFonts w:asciiTheme="minorHAnsi" w:hAnsiTheme="minorHAnsi" w:cstheme="minorHAnsi"/>
                <w:bCs/>
                <w:color w:val="auto"/>
              </w:rPr>
            </w:pPr>
          </w:p>
        </w:tc>
      </w:tr>
      <w:tr w:rsidR="00C508B0" w:rsidRPr="00B25DA6" w14:paraId="25E9CD06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  <w:vAlign w:val="center"/>
          </w:tcPr>
          <w:p w14:paraId="49CF046E" w14:textId="77777777" w:rsidR="00C508B0" w:rsidRPr="00B25DA6" w:rsidRDefault="004E1BC9" w:rsidP="00020384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t>4.2 Giv et estimat af ton CO2 som et fremtidigt Værdikædesamarbejde vil kunne reducere?</w:t>
            </w:r>
          </w:p>
        </w:tc>
      </w:tr>
      <w:tr w:rsidR="00C508B0" w:rsidRPr="00B25DA6" w14:paraId="339B93E8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068190C5" w14:textId="477A8620" w:rsidR="00C508B0" w:rsidRPr="00B25DA6" w:rsidRDefault="00C508B0" w:rsidP="72776E9D">
            <w:pPr>
              <w:rPr>
                <w:rFonts w:asciiTheme="minorHAnsi" w:hAnsiTheme="minorHAnsi" w:cstheme="minorBidi"/>
                <w:b w:val="0"/>
                <w:color w:val="auto"/>
              </w:rPr>
            </w:pPr>
          </w:p>
        </w:tc>
      </w:tr>
      <w:tr w:rsidR="00C508B0" w:rsidRPr="00B25DA6" w14:paraId="1B373FA9" w14:textId="77777777" w:rsidTr="006E2A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BFE2A8" w:themeFill="accent2" w:themeFillTint="66"/>
          </w:tcPr>
          <w:p w14:paraId="115C4685" w14:textId="77777777" w:rsidR="006926E2" w:rsidRPr="00B25DA6" w:rsidRDefault="004E1BC9">
            <w:pPr>
              <w:rPr>
                <w:rFonts w:asciiTheme="minorHAnsi" w:hAnsiTheme="minorHAnsi" w:cstheme="minorHAnsi"/>
                <w:b w:val="0"/>
                <w:bCs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color w:val="auto"/>
              </w:rPr>
              <w:t xml:space="preserve">4.3 Giv et estimat af ton affald som et fremtidigt Værdikædesamarbejde vil kunne sparre? </w:t>
            </w:r>
          </w:p>
          <w:p w14:paraId="728609EA" w14:textId="6F8D0DEE" w:rsidR="00C508B0" w:rsidRPr="00B25DA6" w:rsidRDefault="004E1BC9">
            <w:pPr>
              <w:rPr>
                <w:rFonts w:asciiTheme="minorHAnsi" w:hAnsiTheme="minorHAnsi" w:cstheme="minorHAnsi"/>
                <w:bCs/>
                <w:i/>
                <w:color w:val="auto"/>
              </w:rPr>
            </w:pPr>
            <w:r w:rsidRPr="00B25DA6">
              <w:rPr>
                <w:rFonts w:asciiTheme="minorHAnsi" w:hAnsiTheme="minorHAnsi" w:cstheme="minorHAnsi"/>
                <w:bCs/>
                <w:iCs/>
                <w:color w:val="auto"/>
              </w:rPr>
              <w:t>(Her fokuseres der på re-</w:t>
            </w:r>
            <w:proofErr w:type="spellStart"/>
            <w:r w:rsidRPr="00B25DA6">
              <w:rPr>
                <w:rFonts w:asciiTheme="minorHAnsi" w:hAnsiTheme="minorHAnsi" w:cstheme="minorHAnsi"/>
                <w:bCs/>
                <w:iCs/>
                <w:color w:val="auto"/>
              </w:rPr>
              <w:t>cycling</w:t>
            </w:r>
            <w:proofErr w:type="spellEnd"/>
            <w:r w:rsidRPr="00B25DA6">
              <w:rPr>
                <w:rFonts w:asciiTheme="minorHAnsi" w:hAnsiTheme="minorHAnsi" w:cstheme="minorHAnsi"/>
                <w:bCs/>
                <w:iCs/>
                <w:color w:val="auto"/>
              </w:rPr>
              <w:t xml:space="preserve"> af ressourcer. Upcycling kan ikke medtælles)</w:t>
            </w:r>
          </w:p>
        </w:tc>
      </w:tr>
      <w:tr w:rsidR="00C508B0" w:rsidRPr="00B25DA6" w14:paraId="496CD11F" w14:textId="77777777" w:rsidTr="006E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2" w:type="dxa"/>
            <w:shd w:val="clear" w:color="auto" w:fill="auto"/>
            <w:vAlign w:val="center"/>
          </w:tcPr>
          <w:p w14:paraId="2BF0A168" w14:textId="21E9C80E" w:rsidR="00C508B0" w:rsidRPr="00B25DA6" w:rsidRDefault="00C508B0" w:rsidP="72776E9D">
            <w:pPr>
              <w:rPr>
                <w:rFonts w:asciiTheme="minorHAnsi" w:eastAsia="Calibri" w:hAnsiTheme="minorHAnsi" w:cstheme="minorBidi"/>
                <w:b w:val="0"/>
                <w:color w:val="auto"/>
              </w:rPr>
            </w:pPr>
          </w:p>
        </w:tc>
      </w:tr>
    </w:tbl>
    <w:p w14:paraId="6E9F70E5" w14:textId="77777777" w:rsidR="00C508B0" w:rsidRPr="00036034" w:rsidRDefault="00C508B0">
      <w:pPr>
        <w:rPr>
          <w:iCs/>
          <w:color w:val="297D53"/>
          <w:sz w:val="20"/>
          <w:szCs w:val="20"/>
        </w:rPr>
      </w:pPr>
    </w:p>
    <w:p w14:paraId="7B8E7753" w14:textId="225C89DB" w:rsidR="00B079B1" w:rsidRPr="00560D41" w:rsidRDefault="00B079B1" w:rsidP="00B079B1">
      <w:pPr>
        <w:rPr>
          <w:b/>
          <w:bCs/>
          <w:sz w:val="24"/>
          <w:szCs w:val="24"/>
          <w:highlight w:val="yellow"/>
        </w:rPr>
      </w:pPr>
      <w:r w:rsidRPr="00560D41">
        <w:rPr>
          <w:rFonts w:asciiTheme="minorHAnsi" w:eastAsia="Helvetica Neue" w:hAnsiTheme="minorHAnsi" w:cstheme="minorHAnsi"/>
          <w:b/>
          <w:bCs/>
          <w:sz w:val="24"/>
          <w:szCs w:val="24"/>
        </w:rPr>
        <w:t>Den samlede ansøgning må maksimalt være på 10 sider</w:t>
      </w:r>
      <w:r w:rsidR="00096BA0" w:rsidRPr="00560D41">
        <w:rPr>
          <w:rFonts w:asciiTheme="minorHAnsi" w:eastAsia="Helvetica Neue" w:hAnsiTheme="minorHAnsi" w:cstheme="minorHAnsi"/>
          <w:b/>
          <w:bCs/>
          <w:sz w:val="24"/>
          <w:szCs w:val="24"/>
        </w:rPr>
        <w:t>.</w:t>
      </w:r>
      <w:r w:rsidRPr="00560D41">
        <w:rPr>
          <w:b/>
          <w:bCs/>
          <w:sz w:val="24"/>
          <w:szCs w:val="24"/>
          <w:highlight w:val="yellow"/>
        </w:rPr>
        <w:t xml:space="preserve"> </w:t>
      </w:r>
    </w:p>
    <w:p w14:paraId="75BAEAD6" w14:textId="77777777" w:rsidR="00C508B0" w:rsidRPr="00036034" w:rsidRDefault="00C508B0" w:rsidP="7E0328D7">
      <w:pPr>
        <w:rPr>
          <w:color w:val="297D53"/>
          <w:sz w:val="20"/>
          <w:szCs w:val="20"/>
        </w:rPr>
      </w:pPr>
    </w:p>
    <w:p w14:paraId="1ED01871" w14:textId="138F8177" w:rsidR="00C508B0" w:rsidRPr="00CC310E" w:rsidRDefault="004E1BC9">
      <w:pPr>
        <w:rPr>
          <w:rFonts w:asciiTheme="minorHAnsi" w:hAnsiTheme="minorHAnsi" w:cstheme="minorHAnsi"/>
          <w:b/>
          <w:iCs/>
          <w:sz w:val="24"/>
          <w:szCs w:val="24"/>
        </w:rPr>
      </w:pPr>
      <w:r w:rsidRPr="00CC310E">
        <w:rPr>
          <w:rFonts w:asciiTheme="minorHAnsi" w:hAnsiTheme="minorHAnsi" w:cstheme="minorHAnsi"/>
          <w:b/>
          <w:iCs/>
          <w:sz w:val="24"/>
          <w:szCs w:val="24"/>
        </w:rPr>
        <w:t>For en gyldig ansøgning skal følgende dokumenter udfyldes og indsendes sammen med ansøgningen:</w:t>
      </w:r>
    </w:p>
    <w:p w14:paraId="729C7F6C" w14:textId="77777777" w:rsidR="00814682" w:rsidRPr="00B25DA6" w:rsidRDefault="004E1BC9" w:rsidP="00814682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B25DA6">
        <w:rPr>
          <w:rFonts w:asciiTheme="minorHAnsi" w:hAnsiTheme="minorHAnsi" w:cstheme="minorHAnsi"/>
          <w:iCs/>
          <w:sz w:val="20"/>
          <w:szCs w:val="20"/>
        </w:rPr>
        <w:t>Aktivitets- og budgetskema</w:t>
      </w:r>
    </w:p>
    <w:p w14:paraId="632ED203" w14:textId="23840432" w:rsidR="002E26D6" w:rsidRPr="00B25DA6" w:rsidRDefault="004E1BC9" w:rsidP="00814682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B25DA6">
        <w:rPr>
          <w:rFonts w:asciiTheme="minorHAnsi" w:hAnsiTheme="minorHAnsi" w:cstheme="minorHAnsi"/>
          <w:iCs/>
          <w:sz w:val="20"/>
          <w:szCs w:val="20"/>
        </w:rPr>
        <w:t xml:space="preserve">De </w:t>
      </w:r>
      <w:r w:rsidR="000F4C70" w:rsidRPr="00B25DA6">
        <w:rPr>
          <w:rFonts w:asciiTheme="minorHAnsi" w:hAnsiTheme="minorHAnsi" w:cstheme="minorHAnsi"/>
          <w:iCs/>
          <w:sz w:val="20"/>
          <w:szCs w:val="20"/>
        </w:rPr>
        <w:t>m</w:t>
      </w:r>
      <w:r w:rsidRPr="00B25DA6">
        <w:rPr>
          <w:rFonts w:asciiTheme="minorHAnsi" w:hAnsiTheme="minorHAnsi" w:cstheme="minorHAnsi"/>
          <w:iCs/>
          <w:sz w:val="20"/>
          <w:szCs w:val="20"/>
        </w:rPr>
        <w:t>inimis erklæring for alle virksomheder</w:t>
      </w:r>
    </w:p>
    <w:p w14:paraId="59429647" w14:textId="658D0BE4" w:rsidR="002E26D6" w:rsidRPr="003A3C6B" w:rsidRDefault="004E1BC9" w:rsidP="72776E9D">
      <w:pPr>
        <w:pStyle w:val="Listeafsni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3A3C6B">
        <w:rPr>
          <w:rFonts w:asciiTheme="minorHAnsi" w:hAnsiTheme="minorHAnsi"/>
          <w:sz w:val="20"/>
          <w:szCs w:val="20"/>
        </w:rPr>
        <w:t>SMV-erklæring</w:t>
      </w:r>
      <w:r w:rsidR="002E26D6" w:rsidRPr="003A3C6B">
        <w:rPr>
          <w:rFonts w:asciiTheme="minorHAnsi" w:hAnsiTheme="minorHAnsi"/>
          <w:sz w:val="20"/>
          <w:szCs w:val="20"/>
        </w:rPr>
        <w:t xml:space="preserve"> </w:t>
      </w:r>
      <w:r w:rsidRPr="003A3C6B">
        <w:rPr>
          <w:rFonts w:asciiTheme="minorHAnsi" w:hAnsiTheme="minorHAnsi"/>
          <w:sz w:val="20"/>
          <w:szCs w:val="20"/>
        </w:rPr>
        <w:t>/</w:t>
      </w:r>
      <w:r w:rsidR="002E26D6" w:rsidRPr="003A3C6B">
        <w:rPr>
          <w:rFonts w:asciiTheme="minorHAnsi" w:hAnsiTheme="minorHAnsi"/>
          <w:sz w:val="20"/>
          <w:szCs w:val="20"/>
        </w:rPr>
        <w:t xml:space="preserve"> </w:t>
      </w:r>
      <w:r w:rsidRPr="003A3C6B">
        <w:rPr>
          <w:rFonts w:asciiTheme="minorHAnsi" w:hAnsiTheme="minorHAnsi"/>
          <w:sz w:val="20"/>
          <w:szCs w:val="20"/>
        </w:rPr>
        <w:t xml:space="preserve">Lille virksomhedserklæring for </w:t>
      </w:r>
      <w:r w:rsidR="5FBC269E" w:rsidRPr="003A3C6B">
        <w:rPr>
          <w:rFonts w:asciiTheme="minorHAnsi" w:hAnsiTheme="minorHAnsi"/>
          <w:sz w:val="20"/>
          <w:szCs w:val="20"/>
        </w:rPr>
        <w:t xml:space="preserve">disse </w:t>
      </w:r>
      <w:r w:rsidRPr="003A3C6B">
        <w:rPr>
          <w:rFonts w:asciiTheme="minorHAnsi" w:hAnsiTheme="minorHAnsi"/>
          <w:sz w:val="20"/>
          <w:szCs w:val="20"/>
        </w:rPr>
        <w:t>virksomheder</w:t>
      </w:r>
    </w:p>
    <w:p w14:paraId="5E843ABA" w14:textId="0C39891C" w:rsidR="74508055" w:rsidRPr="003A3C6B" w:rsidRDefault="74508055" w:rsidP="72776E9D">
      <w:pPr>
        <w:pStyle w:val="Listeafsnit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3A3C6B">
        <w:rPr>
          <w:rFonts w:asciiTheme="minorHAnsi" w:hAnsiTheme="minorHAnsi"/>
          <w:sz w:val="20"/>
          <w:szCs w:val="20"/>
        </w:rPr>
        <w:lastRenderedPageBreak/>
        <w:t xml:space="preserve">Erklæring om ikke-statsstøtte fra </w:t>
      </w:r>
      <w:r w:rsidR="0DC2443A" w:rsidRPr="003A3C6B">
        <w:rPr>
          <w:rFonts w:asciiTheme="minorHAnsi" w:hAnsiTheme="minorHAnsi"/>
          <w:sz w:val="20"/>
          <w:szCs w:val="20"/>
        </w:rPr>
        <w:t>Videninstitutioner og GTS</w:t>
      </w:r>
      <w:r w:rsidR="6D0ABD5F" w:rsidRPr="003A3C6B">
        <w:rPr>
          <w:rFonts w:asciiTheme="minorHAnsi" w:hAnsiTheme="minorHAnsi"/>
          <w:sz w:val="20"/>
          <w:szCs w:val="20"/>
        </w:rPr>
        <w:t>’er</w:t>
      </w:r>
    </w:p>
    <w:p w14:paraId="19FF9132" w14:textId="5C769743" w:rsidR="00C508B0" w:rsidRPr="003A3C6B" w:rsidRDefault="004E1BC9" w:rsidP="00814682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iCs/>
          <w:sz w:val="20"/>
          <w:szCs w:val="20"/>
        </w:rPr>
      </w:pPr>
      <w:r w:rsidRPr="003A3C6B">
        <w:rPr>
          <w:rFonts w:asciiTheme="minorHAnsi" w:hAnsiTheme="minorHAnsi" w:cstheme="minorHAnsi"/>
          <w:iCs/>
          <w:sz w:val="20"/>
          <w:szCs w:val="20"/>
        </w:rPr>
        <w:t xml:space="preserve">Partnererklæring for alle medvirkende partnere </w:t>
      </w:r>
    </w:p>
    <w:p w14:paraId="1F7106F9" w14:textId="4D04109B" w:rsidR="7E0328D7" w:rsidRPr="00B25DA6" w:rsidRDefault="7E0328D7" w:rsidP="003B7C1C">
      <w:pPr>
        <w:rPr>
          <w:b/>
          <w:bCs/>
          <w:iCs/>
          <w:sz w:val="20"/>
          <w:szCs w:val="20"/>
        </w:rPr>
      </w:pPr>
    </w:p>
    <w:p w14:paraId="2C7F5B30" w14:textId="77777777" w:rsidR="7E0328D7" w:rsidRPr="00B25DA6" w:rsidRDefault="7E0328D7" w:rsidP="7E0328D7">
      <w:pPr>
        <w:jc w:val="center"/>
        <w:rPr>
          <w:rFonts w:eastAsia="Calibri" w:cs="Calibri"/>
          <w:iCs/>
          <w:sz w:val="20"/>
          <w:szCs w:val="20"/>
        </w:rPr>
      </w:pPr>
    </w:p>
    <w:p w14:paraId="6BCC8B42" w14:textId="15615003" w:rsidR="7E0328D7" w:rsidRDefault="7E0328D7" w:rsidP="7E0328D7">
      <w:pPr>
        <w:rPr>
          <w:i/>
          <w:iCs/>
          <w:color w:val="297D53"/>
          <w:sz w:val="20"/>
          <w:szCs w:val="20"/>
        </w:rPr>
      </w:pPr>
    </w:p>
    <w:sectPr w:rsidR="7E0328D7" w:rsidSect="00D62A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62" w:right="1985" w:bottom="1560" w:left="1701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780F" w14:textId="77777777" w:rsidR="00FB49E1" w:rsidRDefault="00FB49E1">
      <w:r>
        <w:separator/>
      </w:r>
    </w:p>
  </w:endnote>
  <w:endnote w:type="continuationSeparator" w:id="0">
    <w:p w14:paraId="7834685C" w14:textId="77777777" w:rsidR="00FB49E1" w:rsidRDefault="00F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s Gothic Light"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85FF" w14:textId="77777777" w:rsidR="00D62A04" w:rsidRDefault="00D62A0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ook w:val="06A0" w:firstRow="1" w:lastRow="0" w:firstColumn="1" w:lastColumn="0" w:noHBand="1" w:noVBand="1"/>
    </w:tblPr>
    <w:tblGrid>
      <w:gridCol w:w="4890"/>
      <w:gridCol w:w="5385"/>
      <w:gridCol w:w="2550"/>
    </w:tblGrid>
    <w:tr w:rsidR="3D649BDF" w14:paraId="5E73ECD6" w14:textId="77777777" w:rsidTr="3D649BDF">
      <w:trPr>
        <w:trHeight w:val="960"/>
      </w:trPr>
      <w:tc>
        <w:tcPr>
          <w:tcW w:w="489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6163B2B2" w14:textId="5644F374" w:rsidR="3D649BDF" w:rsidRDefault="3D649BDF" w:rsidP="3D649BDF">
          <w:pPr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DEF0DE0" wp14:editId="0E076FD8">
                <wp:extent cx="1123950" cy="564799"/>
                <wp:effectExtent l="0" t="0" r="0" b="0"/>
                <wp:docPr id="91462428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4624288" name="Picture 9146242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564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5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4122AC8" w14:textId="522CEFB3" w:rsidR="3D649BDF" w:rsidRDefault="3D649BDF" w:rsidP="3D649BDF">
          <w:pPr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7C6628D" wp14:editId="0D4913BD">
                <wp:extent cx="1219200" cy="612663"/>
                <wp:effectExtent l="0" t="0" r="0" b="0"/>
                <wp:docPr id="10461217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6121700" name="Picture 104612170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612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</w:tcPr>
        <w:p w14:paraId="5C26ED3C" w14:textId="14D8AE3F" w:rsidR="3D649BDF" w:rsidRDefault="3D649BDF" w:rsidP="3D649BDF">
          <w:pPr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E419BD5" wp14:editId="075CED9A">
                <wp:extent cx="1288923" cy="647700"/>
                <wp:effectExtent l="0" t="0" r="0" b="0"/>
                <wp:docPr id="53558420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5584201" name="Picture 535584201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923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3FDB8C" w14:textId="646EEE81" w:rsidR="00C508B0" w:rsidRDefault="00C508B0" w:rsidP="3D649BDF">
    <w:pPr>
      <w:jc w:val="center"/>
      <w:rPr>
        <w:rFonts w:ascii="Calibri Light" w:eastAsia="Calibri Light" w:hAnsi="Calibri Light" w:cs="Calibri Light"/>
        <w:color w:val="000000" w:themeColor="text1"/>
        <w:sz w:val="18"/>
        <w:szCs w:val="18"/>
      </w:rPr>
    </w:pPr>
  </w:p>
  <w:p w14:paraId="0FADD1C0" w14:textId="0066289E" w:rsidR="00C508B0" w:rsidRDefault="00C508B0" w:rsidP="3D649BDF">
    <w:pPr>
      <w:jc w:val="center"/>
      <w:rPr>
        <w:rFonts w:ascii="Calibri Light" w:eastAsia="Calibri Light" w:hAnsi="Calibri Light" w:cs="Calibri Light"/>
        <w:color w:val="000000" w:themeColor="text1"/>
        <w:sz w:val="18"/>
        <w:szCs w:val="18"/>
      </w:rPr>
    </w:pPr>
  </w:p>
  <w:p w14:paraId="488594B3" w14:textId="7B30051B" w:rsidR="00C508B0" w:rsidRDefault="00C508B0" w:rsidP="3D649BDF">
    <w:pPr>
      <w:jc w:val="center"/>
      <w:rPr>
        <w:rFonts w:ascii="Calibri Light" w:eastAsia="Calibri Light" w:hAnsi="Calibri Light" w:cs="Calibri Light"/>
        <w:color w:val="000000" w:themeColor="text1"/>
        <w:sz w:val="18"/>
        <w:szCs w:val="18"/>
      </w:rPr>
    </w:pPr>
  </w:p>
  <w:p w14:paraId="08EBD461" w14:textId="35EA62CB" w:rsidR="00C508B0" w:rsidRDefault="3D649BDF" w:rsidP="3D649B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070"/>
      </w:tabs>
      <w:rPr>
        <w:rFonts w:ascii="Roboto" w:eastAsia="Roboto" w:hAnsi="Roboto" w:cs="Roboto"/>
        <w:color w:val="000000"/>
      </w:rPr>
    </w:pPr>
    <w:r w:rsidRPr="3D649BDF">
      <w:rPr>
        <w:rFonts w:ascii="Roboto" w:eastAsia="Roboto" w:hAnsi="Roboto" w:cs="Roboto"/>
        <w:color w:val="000000" w:themeColor="text1"/>
      </w:rPr>
      <w:t xml:space="preserve"> </w:t>
    </w:r>
    <w:r w:rsidR="004E1BC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4B33" w14:textId="77777777" w:rsidR="00C508B0" w:rsidRDefault="00C508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</w:rPr>
    </w:pPr>
  </w:p>
  <w:p w14:paraId="311DC72F" w14:textId="77777777" w:rsidR="00C508B0" w:rsidRDefault="004E1B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35"/>
      </w:tabs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tab/>
    </w:r>
    <w:r>
      <w:rPr>
        <w:rFonts w:ascii="Roboto" w:eastAsia="Roboto" w:hAnsi="Roboto" w:cs="Roboto"/>
        <w:noProof/>
        <w:color w:val="000000"/>
      </w:rPr>
      <w:drawing>
        <wp:inline distT="0" distB="0" distL="0" distR="0" wp14:anchorId="73D3E951" wp14:editId="23AABF0A">
          <wp:extent cx="8351520" cy="235585"/>
          <wp:effectExtent l="0" t="0" r="0" b="0"/>
          <wp:docPr id="7529346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1520" cy="235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BDD5" w14:textId="77777777" w:rsidR="00FB49E1" w:rsidRDefault="00FB49E1">
      <w:r>
        <w:separator/>
      </w:r>
    </w:p>
  </w:footnote>
  <w:footnote w:type="continuationSeparator" w:id="0">
    <w:p w14:paraId="61E780E9" w14:textId="77777777" w:rsidR="00FB49E1" w:rsidRDefault="00F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3F20" w14:textId="77777777" w:rsidR="00D62A04" w:rsidRDefault="00D62A0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A404" w14:textId="1DE38908" w:rsidR="00C508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</w:rPr>
    </w:pPr>
    <w:sdt>
      <w:sdtPr>
        <w:rPr>
          <w:rFonts w:ascii="Roboto" w:eastAsia="Roboto" w:hAnsi="Roboto" w:cs="Roboto"/>
          <w:color w:val="000000"/>
        </w:rPr>
        <w:id w:val="2048482717"/>
        <w:docPartObj>
          <w:docPartGallery w:val="Page Numbers (Margins)"/>
          <w:docPartUnique/>
        </w:docPartObj>
      </w:sdtPr>
      <w:sdtContent>
        <w:r w:rsidR="00626885" w:rsidRPr="00626885">
          <w:rPr>
            <w:rFonts w:ascii="Roboto" w:eastAsia="Roboto" w:hAnsi="Roboto" w:cs="Roboto"/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270D23B0" wp14:editId="6A7E8DFC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1008380" cy="329565"/>
                  <wp:effectExtent l="0" t="0" r="0" b="3810"/>
                  <wp:wrapNone/>
                  <wp:docPr id="2047162197" name="Rektange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838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D368" w14:textId="77777777" w:rsidR="00626885" w:rsidRDefault="00626885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0D23B0" id="Rektangel 4" o:spid="_x0000_s1026" style="position:absolute;margin-left:28.2pt;margin-top:0;width:79.4pt;height:25.95pt;z-index:251658241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" o:allowincell="f" stroked="f">
                  <v:textbox>
                    <w:txbxContent>
                      <w:p w14:paraId="3E1ED368" w14:textId="77777777" w:rsidR="00626885" w:rsidRDefault="00626885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E1BC9">
      <w:rPr>
        <w:rFonts w:ascii="Roboto" w:eastAsia="Roboto" w:hAnsi="Roboto" w:cs="Roboto"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0C73CC8" wp14:editId="4673902F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737235" cy="339090"/>
              <wp:effectExtent l="0" t="0" r="0" b="0"/>
              <wp:wrapNone/>
              <wp:docPr id="752934680" name="Rectangle 7529346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82145" y="3615218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123EAF" w14:textId="77777777" w:rsidR="00C508B0" w:rsidRDefault="004E1BC9">
                          <w:pPr>
                            <w:textDirection w:val="btLr"/>
                          </w:pPr>
                          <w:r>
                            <w:rPr>
                              <w:rFonts w:eastAsia="Calibri" w:cs="Calibri"/>
                              <w:color w:val="000000"/>
                            </w:rPr>
                            <w:t>PAGE   \* MERGEFORMAT2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C73CC8" id="Rectangle 752934680" o:spid="_x0000_s1027" style="position:absolute;margin-left:6.85pt;margin-top:0;width:58.05pt;height:26.7pt;z-index:251658240;visibility:visible;mso-wrap-style:square;mso-wrap-distance-left:9pt;mso-wrap-distance-top:0;mso-wrap-distance-right:9pt;mso-wrap-distance-bottom:0;mso-position-horizontal:right;mso-position-horizontal-relative:right-margin-area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" stroked="f">
              <v:textbox inset="2.53958mm,1.2694mm,2.53958mm,1.2694mm">
                <w:txbxContent>
                  <w:p w14:paraId="26123EAF" w14:textId="77777777" w:rsidR="00C508B0" w:rsidRDefault="004E1BC9">
                    <w:pPr>
                      <w:textDirection w:val="btLr"/>
                    </w:pPr>
                    <w:r>
                      <w:rPr>
                        <w:rFonts w:eastAsia="Calibri" w:cs="Calibri"/>
                        <w:color w:val="000000"/>
                      </w:rPr>
                      <w:t>PAGE   \* MERGEFORMAT2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3CDF250" w14:textId="77777777" w:rsidR="00C508B0" w:rsidRDefault="00C508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E09C" w14:textId="77777777" w:rsidR="00C508B0" w:rsidRDefault="00C508B0" w:rsidP="7E0328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</w:rPr>
    </w:pPr>
  </w:p>
  <w:p w14:paraId="3FFA0793" w14:textId="35FB0581" w:rsidR="7E0328D7" w:rsidRDefault="7E0328D7" w:rsidP="7E0328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 w:themeColor="text1"/>
      </w:rPr>
    </w:pPr>
  </w:p>
  <w:p w14:paraId="30238353" w14:textId="77777777" w:rsidR="00C508B0" w:rsidRDefault="00C508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oboto" w:eastAsia="Roboto" w:hAnsi="Roboto" w:cs="Roboto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1D9B"/>
    <w:multiLevelType w:val="hybridMultilevel"/>
    <w:tmpl w:val="19EA9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47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B0"/>
    <w:rsid w:val="00004007"/>
    <w:rsid w:val="000075D9"/>
    <w:rsid w:val="0001003D"/>
    <w:rsid w:val="00010C19"/>
    <w:rsid w:val="00015377"/>
    <w:rsid w:val="00020007"/>
    <w:rsid w:val="00020384"/>
    <w:rsid w:val="00020419"/>
    <w:rsid w:val="00025FBC"/>
    <w:rsid w:val="00027AB9"/>
    <w:rsid w:val="00031AA1"/>
    <w:rsid w:val="0003333D"/>
    <w:rsid w:val="00036034"/>
    <w:rsid w:val="00047F32"/>
    <w:rsid w:val="00052023"/>
    <w:rsid w:val="00085B35"/>
    <w:rsid w:val="00090B31"/>
    <w:rsid w:val="00096BA0"/>
    <w:rsid w:val="000A06F4"/>
    <w:rsid w:val="000A6736"/>
    <w:rsid w:val="000B186A"/>
    <w:rsid w:val="000D09AE"/>
    <w:rsid w:val="000E7EBA"/>
    <w:rsid w:val="000F4C70"/>
    <w:rsid w:val="0011461E"/>
    <w:rsid w:val="00126121"/>
    <w:rsid w:val="00130759"/>
    <w:rsid w:val="001332B3"/>
    <w:rsid w:val="0014651D"/>
    <w:rsid w:val="001513B6"/>
    <w:rsid w:val="00151EB2"/>
    <w:rsid w:val="00154B3F"/>
    <w:rsid w:val="0015530C"/>
    <w:rsid w:val="00167494"/>
    <w:rsid w:val="001739CC"/>
    <w:rsid w:val="00175711"/>
    <w:rsid w:val="00191883"/>
    <w:rsid w:val="00196775"/>
    <w:rsid w:val="001A18C9"/>
    <w:rsid w:val="001A5716"/>
    <w:rsid w:val="001A7B89"/>
    <w:rsid w:val="001C0A27"/>
    <w:rsid w:val="001C20CC"/>
    <w:rsid w:val="001C3116"/>
    <w:rsid w:val="001C549A"/>
    <w:rsid w:val="001D01DA"/>
    <w:rsid w:val="001D4882"/>
    <w:rsid w:val="001D5338"/>
    <w:rsid w:val="001D617A"/>
    <w:rsid w:val="001E4874"/>
    <w:rsid w:val="00205F4E"/>
    <w:rsid w:val="0020663D"/>
    <w:rsid w:val="00211672"/>
    <w:rsid w:val="00217D8B"/>
    <w:rsid w:val="0022789D"/>
    <w:rsid w:val="002345A6"/>
    <w:rsid w:val="002376D0"/>
    <w:rsid w:val="00245A9D"/>
    <w:rsid w:val="00251B74"/>
    <w:rsid w:val="00253B7A"/>
    <w:rsid w:val="00257A7E"/>
    <w:rsid w:val="002867C0"/>
    <w:rsid w:val="00293273"/>
    <w:rsid w:val="00293322"/>
    <w:rsid w:val="002A140F"/>
    <w:rsid w:val="002A490D"/>
    <w:rsid w:val="002A4F13"/>
    <w:rsid w:val="002B39BD"/>
    <w:rsid w:val="002C7ADE"/>
    <w:rsid w:val="002E26D6"/>
    <w:rsid w:val="002E2B29"/>
    <w:rsid w:val="002E5F41"/>
    <w:rsid w:val="002F349B"/>
    <w:rsid w:val="00303754"/>
    <w:rsid w:val="003068D9"/>
    <w:rsid w:val="0030719A"/>
    <w:rsid w:val="00311146"/>
    <w:rsid w:val="0031434A"/>
    <w:rsid w:val="00325E63"/>
    <w:rsid w:val="00342BFB"/>
    <w:rsid w:val="003671AD"/>
    <w:rsid w:val="003676BA"/>
    <w:rsid w:val="00384AD6"/>
    <w:rsid w:val="003937FA"/>
    <w:rsid w:val="003967DD"/>
    <w:rsid w:val="00397389"/>
    <w:rsid w:val="00397F0C"/>
    <w:rsid w:val="003A3C6B"/>
    <w:rsid w:val="003A4BBF"/>
    <w:rsid w:val="003A5D7B"/>
    <w:rsid w:val="003B1989"/>
    <w:rsid w:val="003B30A8"/>
    <w:rsid w:val="003B7C1C"/>
    <w:rsid w:val="003C5462"/>
    <w:rsid w:val="003C6113"/>
    <w:rsid w:val="00403D49"/>
    <w:rsid w:val="004170CA"/>
    <w:rsid w:val="00417989"/>
    <w:rsid w:val="00420E56"/>
    <w:rsid w:val="00426192"/>
    <w:rsid w:val="00441B1F"/>
    <w:rsid w:val="004436DC"/>
    <w:rsid w:val="00447A26"/>
    <w:rsid w:val="0045507A"/>
    <w:rsid w:val="00456215"/>
    <w:rsid w:val="00456436"/>
    <w:rsid w:val="004632FB"/>
    <w:rsid w:val="00463A50"/>
    <w:rsid w:val="00464EDD"/>
    <w:rsid w:val="00467BC3"/>
    <w:rsid w:val="0047185D"/>
    <w:rsid w:val="004728A5"/>
    <w:rsid w:val="004820B1"/>
    <w:rsid w:val="00482AE0"/>
    <w:rsid w:val="00485582"/>
    <w:rsid w:val="004C7FF3"/>
    <w:rsid w:val="004E0839"/>
    <w:rsid w:val="004E1BC9"/>
    <w:rsid w:val="004E7A5F"/>
    <w:rsid w:val="004F7BAC"/>
    <w:rsid w:val="00520C0F"/>
    <w:rsid w:val="00521E84"/>
    <w:rsid w:val="005303CE"/>
    <w:rsid w:val="0053456E"/>
    <w:rsid w:val="00541214"/>
    <w:rsid w:val="00541D73"/>
    <w:rsid w:val="00553269"/>
    <w:rsid w:val="00560D41"/>
    <w:rsid w:val="00562EED"/>
    <w:rsid w:val="00565B13"/>
    <w:rsid w:val="00576CEC"/>
    <w:rsid w:val="005926FC"/>
    <w:rsid w:val="005B7A47"/>
    <w:rsid w:val="005F185D"/>
    <w:rsid w:val="005F39C6"/>
    <w:rsid w:val="006133C6"/>
    <w:rsid w:val="006137C2"/>
    <w:rsid w:val="0061404A"/>
    <w:rsid w:val="006148CF"/>
    <w:rsid w:val="00616529"/>
    <w:rsid w:val="00620B68"/>
    <w:rsid w:val="00626885"/>
    <w:rsid w:val="00636500"/>
    <w:rsid w:val="00646BC5"/>
    <w:rsid w:val="00674F2E"/>
    <w:rsid w:val="0068709C"/>
    <w:rsid w:val="00690FE7"/>
    <w:rsid w:val="006926E2"/>
    <w:rsid w:val="00692923"/>
    <w:rsid w:val="006A1998"/>
    <w:rsid w:val="006A387A"/>
    <w:rsid w:val="006A4505"/>
    <w:rsid w:val="006A4AA7"/>
    <w:rsid w:val="006B44F7"/>
    <w:rsid w:val="006C4B50"/>
    <w:rsid w:val="006D04E1"/>
    <w:rsid w:val="006E2AFF"/>
    <w:rsid w:val="006E550E"/>
    <w:rsid w:val="0071054F"/>
    <w:rsid w:val="00714F3E"/>
    <w:rsid w:val="007166D5"/>
    <w:rsid w:val="00730014"/>
    <w:rsid w:val="00732AD9"/>
    <w:rsid w:val="00734DF4"/>
    <w:rsid w:val="0073637E"/>
    <w:rsid w:val="00745D26"/>
    <w:rsid w:val="007524F0"/>
    <w:rsid w:val="00773755"/>
    <w:rsid w:val="00793D70"/>
    <w:rsid w:val="007951BA"/>
    <w:rsid w:val="00795753"/>
    <w:rsid w:val="007A1216"/>
    <w:rsid w:val="007A1D49"/>
    <w:rsid w:val="007A575D"/>
    <w:rsid w:val="007A5B51"/>
    <w:rsid w:val="007B20C7"/>
    <w:rsid w:val="007B261B"/>
    <w:rsid w:val="007B788C"/>
    <w:rsid w:val="007B7A9C"/>
    <w:rsid w:val="007CB835"/>
    <w:rsid w:val="007D67C2"/>
    <w:rsid w:val="007F1C56"/>
    <w:rsid w:val="00806DD6"/>
    <w:rsid w:val="00814682"/>
    <w:rsid w:val="00814D92"/>
    <w:rsid w:val="00815B91"/>
    <w:rsid w:val="008214F1"/>
    <w:rsid w:val="00825548"/>
    <w:rsid w:val="0082578B"/>
    <w:rsid w:val="0082791E"/>
    <w:rsid w:val="00832447"/>
    <w:rsid w:val="00834281"/>
    <w:rsid w:val="00843B65"/>
    <w:rsid w:val="008547E0"/>
    <w:rsid w:val="0086145E"/>
    <w:rsid w:val="00870091"/>
    <w:rsid w:val="008712C8"/>
    <w:rsid w:val="00894643"/>
    <w:rsid w:val="008A6815"/>
    <w:rsid w:val="008D0267"/>
    <w:rsid w:val="008D3901"/>
    <w:rsid w:val="008E33FC"/>
    <w:rsid w:val="008F4539"/>
    <w:rsid w:val="008F4CB7"/>
    <w:rsid w:val="009007BB"/>
    <w:rsid w:val="00901BB4"/>
    <w:rsid w:val="00924BC5"/>
    <w:rsid w:val="009254E3"/>
    <w:rsid w:val="0093230B"/>
    <w:rsid w:val="009450B3"/>
    <w:rsid w:val="00965E66"/>
    <w:rsid w:val="00975003"/>
    <w:rsid w:val="00976A7D"/>
    <w:rsid w:val="00980183"/>
    <w:rsid w:val="009808EB"/>
    <w:rsid w:val="0098621E"/>
    <w:rsid w:val="009939E0"/>
    <w:rsid w:val="009A4E75"/>
    <w:rsid w:val="009A543F"/>
    <w:rsid w:val="009B5F5D"/>
    <w:rsid w:val="009C2B45"/>
    <w:rsid w:val="009C53F8"/>
    <w:rsid w:val="009C5E44"/>
    <w:rsid w:val="009F1FA3"/>
    <w:rsid w:val="009F467D"/>
    <w:rsid w:val="009F57BA"/>
    <w:rsid w:val="00A024FC"/>
    <w:rsid w:val="00A117E3"/>
    <w:rsid w:val="00A23966"/>
    <w:rsid w:val="00A267F7"/>
    <w:rsid w:val="00A27085"/>
    <w:rsid w:val="00A4193F"/>
    <w:rsid w:val="00A41F79"/>
    <w:rsid w:val="00A4508D"/>
    <w:rsid w:val="00A64483"/>
    <w:rsid w:val="00A7357C"/>
    <w:rsid w:val="00A8085D"/>
    <w:rsid w:val="00A80872"/>
    <w:rsid w:val="00A824C5"/>
    <w:rsid w:val="00A939FA"/>
    <w:rsid w:val="00A965B1"/>
    <w:rsid w:val="00AB5AF6"/>
    <w:rsid w:val="00AB7533"/>
    <w:rsid w:val="00AB7ADA"/>
    <w:rsid w:val="00AC557F"/>
    <w:rsid w:val="00AC6B31"/>
    <w:rsid w:val="00AC7284"/>
    <w:rsid w:val="00AD3C68"/>
    <w:rsid w:val="00AE35EA"/>
    <w:rsid w:val="00AE5FC6"/>
    <w:rsid w:val="00AF6604"/>
    <w:rsid w:val="00AF74B0"/>
    <w:rsid w:val="00B02B69"/>
    <w:rsid w:val="00B079B1"/>
    <w:rsid w:val="00B17C04"/>
    <w:rsid w:val="00B22320"/>
    <w:rsid w:val="00B25DA6"/>
    <w:rsid w:val="00B34A12"/>
    <w:rsid w:val="00B40E0B"/>
    <w:rsid w:val="00B56F33"/>
    <w:rsid w:val="00B62FC8"/>
    <w:rsid w:val="00B64F6A"/>
    <w:rsid w:val="00B66548"/>
    <w:rsid w:val="00B80267"/>
    <w:rsid w:val="00B8418F"/>
    <w:rsid w:val="00B873B6"/>
    <w:rsid w:val="00B91F7D"/>
    <w:rsid w:val="00BB5D5F"/>
    <w:rsid w:val="00BC5576"/>
    <w:rsid w:val="00BC6AAA"/>
    <w:rsid w:val="00BC78F7"/>
    <w:rsid w:val="00BD08DB"/>
    <w:rsid w:val="00BD0E5B"/>
    <w:rsid w:val="00BD66AF"/>
    <w:rsid w:val="00BD6FBD"/>
    <w:rsid w:val="00BE090F"/>
    <w:rsid w:val="00BF15D0"/>
    <w:rsid w:val="00BF3CF4"/>
    <w:rsid w:val="00BF4CAC"/>
    <w:rsid w:val="00BF7C91"/>
    <w:rsid w:val="00C03952"/>
    <w:rsid w:val="00C243A7"/>
    <w:rsid w:val="00C34FB8"/>
    <w:rsid w:val="00C42FAD"/>
    <w:rsid w:val="00C450EE"/>
    <w:rsid w:val="00C508B0"/>
    <w:rsid w:val="00C511E5"/>
    <w:rsid w:val="00C52FEC"/>
    <w:rsid w:val="00C6562D"/>
    <w:rsid w:val="00C73F27"/>
    <w:rsid w:val="00C96FA8"/>
    <w:rsid w:val="00C97CE0"/>
    <w:rsid w:val="00CA38F6"/>
    <w:rsid w:val="00CA3C94"/>
    <w:rsid w:val="00CA5DA8"/>
    <w:rsid w:val="00CC29F6"/>
    <w:rsid w:val="00CC310E"/>
    <w:rsid w:val="00CC5B1E"/>
    <w:rsid w:val="00CE0E54"/>
    <w:rsid w:val="00CE6C0E"/>
    <w:rsid w:val="00CF42EF"/>
    <w:rsid w:val="00D02E86"/>
    <w:rsid w:val="00D10337"/>
    <w:rsid w:val="00D11D36"/>
    <w:rsid w:val="00D16546"/>
    <w:rsid w:val="00D23A9C"/>
    <w:rsid w:val="00D25444"/>
    <w:rsid w:val="00D27CCD"/>
    <w:rsid w:val="00D36E4A"/>
    <w:rsid w:val="00D433A0"/>
    <w:rsid w:val="00D51C59"/>
    <w:rsid w:val="00D5693E"/>
    <w:rsid w:val="00D62451"/>
    <w:rsid w:val="00D62A04"/>
    <w:rsid w:val="00D6318F"/>
    <w:rsid w:val="00D70040"/>
    <w:rsid w:val="00D713B0"/>
    <w:rsid w:val="00D931A1"/>
    <w:rsid w:val="00DB0236"/>
    <w:rsid w:val="00DB64FC"/>
    <w:rsid w:val="00DC359C"/>
    <w:rsid w:val="00DC5C32"/>
    <w:rsid w:val="00DD7CEA"/>
    <w:rsid w:val="00DE18EB"/>
    <w:rsid w:val="00DE343A"/>
    <w:rsid w:val="00DE3A38"/>
    <w:rsid w:val="00DE3CAF"/>
    <w:rsid w:val="00DF29D1"/>
    <w:rsid w:val="00DF5D78"/>
    <w:rsid w:val="00DF7D7F"/>
    <w:rsid w:val="00E00DB1"/>
    <w:rsid w:val="00E13163"/>
    <w:rsid w:val="00E15A08"/>
    <w:rsid w:val="00E16E9D"/>
    <w:rsid w:val="00E2524E"/>
    <w:rsid w:val="00E505BE"/>
    <w:rsid w:val="00E54F34"/>
    <w:rsid w:val="00E56E4F"/>
    <w:rsid w:val="00E57B50"/>
    <w:rsid w:val="00E60345"/>
    <w:rsid w:val="00E73080"/>
    <w:rsid w:val="00E75ED0"/>
    <w:rsid w:val="00E91C4A"/>
    <w:rsid w:val="00EB6E3D"/>
    <w:rsid w:val="00EC28DA"/>
    <w:rsid w:val="00EC3D47"/>
    <w:rsid w:val="00EC5F68"/>
    <w:rsid w:val="00ED47DB"/>
    <w:rsid w:val="00EE5787"/>
    <w:rsid w:val="00EE6133"/>
    <w:rsid w:val="00EF277F"/>
    <w:rsid w:val="00EF6DEB"/>
    <w:rsid w:val="00F008FA"/>
    <w:rsid w:val="00F02878"/>
    <w:rsid w:val="00F109FD"/>
    <w:rsid w:val="00F16011"/>
    <w:rsid w:val="00F23750"/>
    <w:rsid w:val="00F25B64"/>
    <w:rsid w:val="00F265E8"/>
    <w:rsid w:val="00F41EE3"/>
    <w:rsid w:val="00F547ED"/>
    <w:rsid w:val="00F61A78"/>
    <w:rsid w:val="00F67F85"/>
    <w:rsid w:val="00F86446"/>
    <w:rsid w:val="00F87D1F"/>
    <w:rsid w:val="00F9389B"/>
    <w:rsid w:val="00FA28AA"/>
    <w:rsid w:val="00FB49E1"/>
    <w:rsid w:val="00FE657A"/>
    <w:rsid w:val="00FF69E7"/>
    <w:rsid w:val="015C5FF5"/>
    <w:rsid w:val="01B4525C"/>
    <w:rsid w:val="01D76F40"/>
    <w:rsid w:val="03ED68E1"/>
    <w:rsid w:val="05991087"/>
    <w:rsid w:val="07396319"/>
    <w:rsid w:val="07F893FF"/>
    <w:rsid w:val="08DCF1B9"/>
    <w:rsid w:val="09395968"/>
    <w:rsid w:val="0B65856E"/>
    <w:rsid w:val="0D14379B"/>
    <w:rsid w:val="0DC2443A"/>
    <w:rsid w:val="0E5E71F8"/>
    <w:rsid w:val="113B2606"/>
    <w:rsid w:val="12375D5E"/>
    <w:rsid w:val="1376D6E0"/>
    <w:rsid w:val="149A8C01"/>
    <w:rsid w:val="15878EC0"/>
    <w:rsid w:val="1723F47C"/>
    <w:rsid w:val="18380A37"/>
    <w:rsid w:val="18A1DF7C"/>
    <w:rsid w:val="1B1AD7D1"/>
    <w:rsid w:val="1CB2DBC0"/>
    <w:rsid w:val="1D449D13"/>
    <w:rsid w:val="1DC64B47"/>
    <w:rsid w:val="201C3334"/>
    <w:rsid w:val="20D08E37"/>
    <w:rsid w:val="223A9AD8"/>
    <w:rsid w:val="23919ADB"/>
    <w:rsid w:val="24278F5D"/>
    <w:rsid w:val="24F904A3"/>
    <w:rsid w:val="25A2969C"/>
    <w:rsid w:val="278D2A34"/>
    <w:rsid w:val="279F3556"/>
    <w:rsid w:val="28C6B2AD"/>
    <w:rsid w:val="28D2B015"/>
    <w:rsid w:val="29A77FB2"/>
    <w:rsid w:val="2D219EBA"/>
    <w:rsid w:val="2D5F9579"/>
    <w:rsid w:val="2DBA192B"/>
    <w:rsid w:val="301C9BE7"/>
    <w:rsid w:val="32A37FC1"/>
    <w:rsid w:val="32D21BCA"/>
    <w:rsid w:val="35B7E2F6"/>
    <w:rsid w:val="3662A0F6"/>
    <w:rsid w:val="37C5D64F"/>
    <w:rsid w:val="386B1143"/>
    <w:rsid w:val="38C5E9DA"/>
    <w:rsid w:val="3954AEAB"/>
    <w:rsid w:val="39745079"/>
    <w:rsid w:val="39910819"/>
    <w:rsid w:val="39D5764D"/>
    <w:rsid w:val="39DFC821"/>
    <w:rsid w:val="39E946B8"/>
    <w:rsid w:val="3B1C36C9"/>
    <w:rsid w:val="3C57A44D"/>
    <w:rsid w:val="3C61CBBE"/>
    <w:rsid w:val="3C64417F"/>
    <w:rsid w:val="3D649BDF"/>
    <w:rsid w:val="3DDD8FF9"/>
    <w:rsid w:val="3E492E52"/>
    <w:rsid w:val="3F1E2EB3"/>
    <w:rsid w:val="3F6A2796"/>
    <w:rsid w:val="402BC520"/>
    <w:rsid w:val="40928C9A"/>
    <w:rsid w:val="416AA1F2"/>
    <w:rsid w:val="41C4FCEC"/>
    <w:rsid w:val="43E1A048"/>
    <w:rsid w:val="4482B9D6"/>
    <w:rsid w:val="4587C1B6"/>
    <w:rsid w:val="45AEAB21"/>
    <w:rsid w:val="45B39F65"/>
    <w:rsid w:val="45BEB143"/>
    <w:rsid w:val="45F40C9E"/>
    <w:rsid w:val="46C89158"/>
    <w:rsid w:val="473B48FF"/>
    <w:rsid w:val="47694BC9"/>
    <w:rsid w:val="48124902"/>
    <w:rsid w:val="4868EA84"/>
    <w:rsid w:val="48DC933B"/>
    <w:rsid w:val="48FCE6E0"/>
    <w:rsid w:val="497C2961"/>
    <w:rsid w:val="4A7ABE39"/>
    <w:rsid w:val="4B0DD911"/>
    <w:rsid w:val="4B51D4D7"/>
    <w:rsid w:val="4BFD0CC4"/>
    <w:rsid w:val="4C883888"/>
    <w:rsid w:val="4CA633A3"/>
    <w:rsid w:val="4E83A1D0"/>
    <w:rsid w:val="4EC33BD3"/>
    <w:rsid w:val="4F1169F5"/>
    <w:rsid w:val="4F83447C"/>
    <w:rsid w:val="4FF7446A"/>
    <w:rsid w:val="5028F722"/>
    <w:rsid w:val="51FE203A"/>
    <w:rsid w:val="520D65B8"/>
    <w:rsid w:val="538153E0"/>
    <w:rsid w:val="5826EDFE"/>
    <w:rsid w:val="590E0D06"/>
    <w:rsid w:val="592B5857"/>
    <w:rsid w:val="5A432BDF"/>
    <w:rsid w:val="5A52EBFA"/>
    <w:rsid w:val="5AD0CFCF"/>
    <w:rsid w:val="5C9A90FE"/>
    <w:rsid w:val="5CF026A9"/>
    <w:rsid w:val="5E181423"/>
    <w:rsid w:val="5FBC269E"/>
    <w:rsid w:val="61111A3E"/>
    <w:rsid w:val="612F5270"/>
    <w:rsid w:val="61F214DF"/>
    <w:rsid w:val="62008EDB"/>
    <w:rsid w:val="62ABF263"/>
    <w:rsid w:val="65A49DF9"/>
    <w:rsid w:val="66B7C85A"/>
    <w:rsid w:val="6718CBAD"/>
    <w:rsid w:val="6786379A"/>
    <w:rsid w:val="6BD7768D"/>
    <w:rsid w:val="6BF5724D"/>
    <w:rsid w:val="6C70FFC5"/>
    <w:rsid w:val="6D0ABD5F"/>
    <w:rsid w:val="6DC3A47F"/>
    <w:rsid w:val="6EC76DB9"/>
    <w:rsid w:val="6F3A2E4C"/>
    <w:rsid w:val="6F43B63A"/>
    <w:rsid w:val="6F8D3081"/>
    <w:rsid w:val="6FF207CF"/>
    <w:rsid w:val="720C9577"/>
    <w:rsid w:val="72324090"/>
    <w:rsid w:val="72776E9D"/>
    <w:rsid w:val="74508055"/>
    <w:rsid w:val="757415F2"/>
    <w:rsid w:val="75DD51E6"/>
    <w:rsid w:val="777FB12E"/>
    <w:rsid w:val="783253AF"/>
    <w:rsid w:val="79D68903"/>
    <w:rsid w:val="7B4341E3"/>
    <w:rsid w:val="7C76B212"/>
    <w:rsid w:val="7E0328D7"/>
    <w:rsid w:val="7EC7C1EF"/>
    <w:rsid w:val="7FCEA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06605"/>
  <w15:docId w15:val="{0477A726-E1D1-4E00-B5EA-EBAF2D5A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E4A"/>
    <w:rPr>
      <w:rFonts w:eastAsiaTheme="minorHAnsi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312D6"/>
    <w:pPr>
      <w:keepNext/>
      <w:keepLines/>
      <w:spacing w:before="480" w:line="276" w:lineRule="auto"/>
      <w:outlineLvl w:val="0"/>
    </w:pPr>
    <w:rPr>
      <w:rFonts w:ascii="News Gothic MT" w:eastAsiaTheme="majorEastAsia" w:hAnsi="News Gothic MT" w:cstheme="majorBidi"/>
      <w:bCs/>
      <w:color w:val="729928" w:themeColor="accent1" w:themeShade="BF"/>
      <w:sz w:val="36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2505"/>
    <w:pPr>
      <w:keepNext/>
      <w:keepLines/>
      <w:spacing w:before="200" w:line="276" w:lineRule="auto"/>
      <w:outlineLvl w:val="1"/>
    </w:pPr>
    <w:rPr>
      <w:rFonts w:ascii="News Gothic MT" w:eastAsiaTheme="majorEastAsia" w:hAnsi="News Gothic MT" w:cstheme="majorBidi"/>
      <w:bCs/>
      <w:color w:val="5589B3"/>
      <w:sz w:val="32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065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9CB38" w:themeColor="accent1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312D6"/>
    <w:pPr>
      <w:keepNext/>
      <w:keepLines/>
      <w:spacing w:before="200" w:line="276" w:lineRule="auto"/>
      <w:outlineLvl w:val="3"/>
    </w:pPr>
    <w:rPr>
      <w:rFonts w:ascii="News Gothic MT" w:eastAsiaTheme="majorEastAsia" w:hAnsi="News Gothic MT" w:cstheme="majorBidi"/>
      <w:bCs/>
      <w:iCs/>
      <w:color w:val="99CB38" w:themeColor="accent1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065C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065C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065C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065C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065C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312D6"/>
    <w:pPr>
      <w:pBdr>
        <w:bottom w:val="single" w:sz="8" w:space="4" w:color="99CB38" w:themeColor="accent1"/>
      </w:pBdr>
      <w:spacing w:after="300"/>
      <w:contextualSpacing/>
    </w:pPr>
    <w:rPr>
      <w:rFonts w:ascii="News Gothic MT" w:eastAsiaTheme="majorEastAsia" w:hAnsi="News Gothic MT" w:cstheme="majorBidi"/>
      <w:color w:val="5589B3"/>
      <w:spacing w:val="5"/>
      <w:sz w:val="52"/>
      <w:szCs w:val="52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5312D6"/>
    <w:rPr>
      <w:rFonts w:ascii="News Gothic MT" w:eastAsiaTheme="majorEastAsia" w:hAnsi="News Gothic MT" w:cstheme="majorBidi"/>
      <w:color w:val="5589B3"/>
      <w:spacing w:val="5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312D6"/>
    <w:rPr>
      <w:rFonts w:ascii="News Gothic MT" w:eastAsiaTheme="majorEastAsia" w:hAnsi="News Gothic MT" w:cstheme="majorBidi"/>
      <w:bCs/>
      <w:color w:val="729928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2505"/>
    <w:rPr>
      <w:rFonts w:ascii="News Gothic MT" w:eastAsiaTheme="majorEastAsia" w:hAnsi="News Gothic MT" w:cstheme="majorBidi"/>
      <w:bCs/>
      <w:color w:val="5589B3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065C7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312D6"/>
    <w:rPr>
      <w:rFonts w:ascii="News Gothic MT" w:eastAsiaTheme="majorEastAsia" w:hAnsi="News Gothic MT" w:cstheme="majorBidi"/>
      <w:bCs/>
      <w:iCs/>
      <w:color w:val="99CB38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65C7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65C7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65C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65C7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65C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3065C7"/>
    <w:pPr>
      <w:spacing w:after="200"/>
    </w:pPr>
    <w:rPr>
      <w:rFonts w:ascii="Roboto" w:eastAsiaTheme="minorEastAsia" w:hAnsi="Roboto"/>
      <w:b/>
      <w:bCs/>
      <w:color w:val="99CB38" w:themeColor="accent1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qFormat/>
    <w:pPr>
      <w:spacing w:after="200" w:line="276" w:lineRule="auto"/>
    </w:pPr>
    <w:rPr>
      <w:rFonts w:ascii="Source Sans Pro" w:eastAsia="Source Sans Pro" w:hAnsi="Source Sans Pro" w:cs="Source Sans Pro"/>
      <w:i/>
      <w:color w:val="99CB38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2505"/>
    <w:rPr>
      <w:rFonts w:ascii="News Gothic MT" w:eastAsiaTheme="majorEastAsia" w:hAnsi="News Gothic MT" w:cstheme="majorBidi"/>
      <w:i/>
      <w:iCs/>
      <w:color w:val="99CB38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102505"/>
    <w:rPr>
      <w:rFonts w:ascii="News Gothic MT" w:hAnsi="News Gothic MT"/>
      <w:b w:val="0"/>
      <w:bCs/>
      <w:i w:val="0"/>
      <w:color w:val="5D9567"/>
    </w:rPr>
  </w:style>
  <w:style w:type="character" w:styleId="Fremhv">
    <w:name w:val="Emphasis"/>
    <w:basedOn w:val="Standardskrifttypeiafsnit"/>
    <w:uiPriority w:val="20"/>
    <w:qFormat/>
    <w:rsid w:val="00102505"/>
    <w:rPr>
      <w:rFonts w:ascii="News Gothic MT" w:hAnsi="News Gothic MT"/>
      <w:b w:val="0"/>
      <w:i/>
      <w:iCs/>
      <w:color w:val="5D9567"/>
      <w:sz w:val="28"/>
    </w:rPr>
  </w:style>
  <w:style w:type="paragraph" w:styleId="Ingenafstand">
    <w:name w:val="No Spacing"/>
    <w:uiPriority w:val="1"/>
    <w:qFormat/>
    <w:rsid w:val="005312D6"/>
    <w:rPr>
      <w:rFonts w:ascii="News Gothic MT" w:hAnsi="News Gothic MT"/>
      <w:sz w:val="24"/>
    </w:rPr>
  </w:style>
  <w:style w:type="paragraph" w:styleId="Citat">
    <w:name w:val="Quote"/>
    <w:basedOn w:val="Normal"/>
    <w:next w:val="Normal"/>
    <w:link w:val="CitatTegn"/>
    <w:uiPriority w:val="29"/>
    <w:qFormat/>
    <w:rsid w:val="002272B2"/>
    <w:pPr>
      <w:spacing w:after="200" w:line="276" w:lineRule="auto"/>
    </w:pPr>
    <w:rPr>
      <w:rFonts w:ascii="News Gothic MT" w:eastAsiaTheme="minorEastAsia" w:hAnsi="News Gothic MT" w:cstheme="minorBidi"/>
      <w:i/>
      <w:iCs/>
      <w:color w:val="000000" w:themeColor="text1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2272B2"/>
    <w:rPr>
      <w:rFonts w:ascii="News Gothic MT" w:hAnsi="News Gothic MT"/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2505"/>
    <w:pPr>
      <w:pBdr>
        <w:bottom w:val="single" w:sz="4" w:space="4" w:color="99CB38" w:themeColor="accent1"/>
      </w:pBdr>
      <w:spacing w:before="200" w:after="280" w:line="276" w:lineRule="auto"/>
      <w:ind w:left="936" w:right="936"/>
    </w:pPr>
    <w:rPr>
      <w:rFonts w:ascii="News Gothic MT" w:eastAsiaTheme="minorEastAsia" w:hAnsi="News Gothic MT" w:cstheme="minorBidi"/>
      <w:bCs/>
      <w:iCs/>
      <w:color w:val="99CB38" w:themeColor="accent1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2505"/>
    <w:rPr>
      <w:rFonts w:ascii="News Gothic MT" w:hAnsi="News Gothic MT"/>
      <w:bCs/>
      <w:iCs/>
      <w:color w:val="99CB38" w:themeColor="accent1"/>
    </w:rPr>
  </w:style>
  <w:style w:type="character" w:styleId="Svagfremhvning">
    <w:name w:val="Subtle Emphasis"/>
    <w:basedOn w:val="Standardskrifttypeiafsnit"/>
    <w:uiPriority w:val="19"/>
    <w:qFormat/>
    <w:rsid w:val="00102505"/>
    <w:rPr>
      <w:rFonts w:ascii="News Gothic MT" w:hAnsi="News Gothic MT"/>
      <w:b w:val="0"/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3065C7"/>
    <w:rPr>
      <w:b/>
      <w:bCs/>
      <w:i/>
      <w:iCs/>
      <w:color w:val="99CB38" w:themeColor="accent1"/>
    </w:rPr>
  </w:style>
  <w:style w:type="character" w:styleId="Svaghenvisning">
    <w:name w:val="Subtle Reference"/>
    <w:basedOn w:val="Standardskrifttypeiafsnit"/>
    <w:uiPriority w:val="31"/>
    <w:qFormat/>
    <w:rsid w:val="002272B2"/>
    <w:rPr>
      <w:rFonts w:ascii="Roboto" w:hAnsi="Roboto"/>
      <w:b w:val="0"/>
      <w:i w:val="0"/>
      <w:smallCaps/>
      <w:color w:val="4EB3CF" w:themeColor="accent5"/>
      <w:sz w:val="22"/>
      <w:u w:val="none"/>
    </w:rPr>
  </w:style>
  <w:style w:type="character" w:styleId="Kraftighenvisning">
    <w:name w:val="Intense Reference"/>
    <w:basedOn w:val="Standardskrifttypeiafsnit"/>
    <w:uiPriority w:val="32"/>
    <w:qFormat/>
    <w:rsid w:val="00102505"/>
    <w:rPr>
      <w:rFonts w:ascii="News Gothic MT" w:hAnsi="News Gothic MT"/>
      <w:b w:val="0"/>
      <w:bCs/>
      <w:i w:val="0"/>
      <w:smallCaps/>
      <w:color w:val="63A537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3065C7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unhideWhenUsed/>
    <w:qFormat/>
    <w:rsid w:val="00102505"/>
    <w:pPr>
      <w:outlineLvl w:val="9"/>
    </w:pPr>
    <w:rPr>
      <w:sz w:val="40"/>
    </w:rPr>
  </w:style>
  <w:style w:type="character" w:styleId="Hyperlink">
    <w:name w:val="Hyperlink"/>
    <w:basedOn w:val="Standardskrifttypeiafsnit"/>
    <w:uiPriority w:val="99"/>
    <w:unhideWhenUsed/>
    <w:rsid w:val="0066557E"/>
    <w:rPr>
      <w:color w:val="EE7B08" w:themeColor="hyperlink"/>
      <w:u w:val="singl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947FA"/>
    <w:pPr>
      <w:spacing w:after="100" w:line="276" w:lineRule="auto"/>
    </w:pPr>
    <w:rPr>
      <w:rFonts w:ascii="Roboto" w:eastAsiaTheme="minorEastAsia" w:hAnsi="Roboto" w:cstheme="minorBidi"/>
      <w:lang w:eastAsia="en-US"/>
    </w:rPr>
  </w:style>
  <w:style w:type="paragraph" w:styleId="Listeafsnit">
    <w:name w:val="List Paragraph"/>
    <w:basedOn w:val="Normal"/>
    <w:uiPriority w:val="34"/>
    <w:qFormat/>
    <w:rsid w:val="0066557E"/>
    <w:pPr>
      <w:spacing w:after="120" w:line="264" w:lineRule="auto"/>
      <w:ind w:left="720"/>
      <w:contextualSpacing/>
    </w:pPr>
    <w:rPr>
      <w:rFonts w:ascii="Roboto" w:eastAsiaTheme="minorEastAsia" w:hAnsi="Roboto" w:cstheme="minorBidi"/>
      <w:sz w:val="21"/>
      <w:szCs w:val="21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E138E6"/>
    <w:pPr>
      <w:tabs>
        <w:tab w:val="center" w:pos="4819"/>
        <w:tab w:val="right" w:pos="9638"/>
      </w:tabs>
    </w:pPr>
    <w:rPr>
      <w:rFonts w:ascii="Roboto" w:eastAsiaTheme="minorEastAsia" w:hAnsi="Roboto" w:cstheme="minorBidi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E138E6"/>
  </w:style>
  <w:style w:type="paragraph" w:styleId="Sidefod">
    <w:name w:val="footer"/>
    <w:basedOn w:val="Normal"/>
    <w:link w:val="SidefodTegn"/>
    <w:uiPriority w:val="99"/>
    <w:unhideWhenUsed/>
    <w:rsid w:val="00E138E6"/>
    <w:pPr>
      <w:tabs>
        <w:tab w:val="center" w:pos="4819"/>
        <w:tab w:val="right" w:pos="9638"/>
      </w:tabs>
    </w:pPr>
    <w:rPr>
      <w:rFonts w:ascii="Roboto" w:eastAsiaTheme="minorEastAsia" w:hAnsi="Roboto" w:cstheme="minorBidi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E138E6"/>
  </w:style>
  <w:style w:type="character" w:styleId="Sidetal">
    <w:name w:val="page number"/>
    <w:basedOn w:val="Standardskrifttypeiafsnit"/>
    <w:uiPriority w:val="99"/>
    <w:unhideWhenUsed/>
    <w:rsid w:val="00E138E6"/>
  </w:style>
  <w:style w:type="paragraph" w:styleId="Indholdsfortegnelse2">
    <w:name w:val="toc 2"/>
    <w:basedOn w:val="Normal"/>
    <w:next w:val="Normal"/>
    <w:autoRedefine/>
    <w:uiPriority w:val="39"/>
    <w:unhideWhenUsed/>
    <w:rsid w:val="00335664"/>
    <w:pPr>
      <w:spacing w:after="100" w:line="276" w:lineRule="auto"/>
      <w:ind w:left="220"/>
    </w:pPr>
    <w:rPr>
      <w:rFonts w:ascii="Roboto" w:eastAsiaTheme="minorEastAsia" w:hAnsi="Roboto" w:cstheme="minorBidi"/>
      <w:lang w:eastAsia="en-US"/>
    </w:rPr>
  </w:style>
  <w:style w:type="character" w:customStyle="1" w:styleId="CommentReference">
    <w:name w:val="Comment Reference"/>
    <w:basedOn w:val="Standardskrifttypeiafsnit"/>
    <w:uiPriority w:val="99"/>
    <w:semiHidden/>
    <w:unhideWhenUsed/>
    <w:rsid w:val="00293322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semiHidden/>
    <w:unhideWhenUsed/>
    <w:rsid w:val="00293322"/>
    <w:pPr>
      <w:spacing w:after="200"/>
    </w:pPr>
    <w:rPr>
      <w:rFonts w:ascii="Roboto" w:eastAsiaTheme="minorEastAsia" w:hAnsi="Roboto"/>
      <w:sz w:val="20"/>
      <w:szCs w:val="20"/>
    </w:rPr>
  </w:style>
  <w:style w:type="character" w:customStyle="1" w:styleId="KommentartekstTegn">
    <w:name w:val="Kommentartekst Tegn"/>
    <w:basedOn w:val="Standardskrifttypeiafsnit"/>
    <w:uiPriority w:val="99"/>
    <w:semiHidden/>
    <w:rsid w:val="005D1FAA"/>
    <w:rPr>
      <w:sz w:val="20"/>
      <w:szCs w:val="20"/>
    </w:rPr>
  </w:style>
  <w:style w:type="character" w:customStyle="1" w:styleId="CommentTextChar">
    <w:name w:val="Comment Text Char"/>
    <w:basedOn w:val="Standardskrifttypeiafsnit"/>
    <w:link w:val="CommentText"/>
    <w:uiPriority w:val="99"/>
    <w:semiHidden/>
    <w:rsid w:val="00293322"/>
    <w:rPr>
      <w:rFonts w:ascii="Roboto" w:eastAsiaTheme="minorEastAsia" w:hAnsi="Roboto" w:cs="Times New Roman"/>
      <w:sz w:val="20"/>
      <w:szCs w:val="20"/>
      <w:lang w:eastAsia="da-DK"/>
    </w:rPr>
  </w:style>
  <w:style w:type="character" w:customStyle="1" w:styleId="KommentaremneTegn">
    <w:name w:val="Kommentaremne Tegn"/>
    <w:basedOn w:val="KommentartekstTegn"/>
    <w:uiPriority w:val="99"/>
    <w:semiHidden/>
    <w:rsid w:val="005D1FA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FAA"/>
    <w:rPr>
      <w:rFonts w:ascii="Times New Roman" w:hAnsi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FAA"/>
    <w:rPr>
      <w:rFonts w:ascii="Times New Roman" w:hAnsi="Times New Roman" w:cs="Times New Roman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5D1FAA"/>
    <w:rPr>
      <w:color w:val="977B2D" w:themeColor="followedHyperlink"/>
      <w:u w:val="single"/>
    </w:rPr>
  </w:style>
  <w:style w:type="paragraph" w:styleId="Korrektur">
    <w:name w:val="Revision"/>
    <w:hidden/>
    <w:uiPriority w:val="99"/>
    <w:semiHidden/>
    <w:rsid w:val="00B06151"/>
  </w:style>
  <w:style w:type="paragraph" w:customStyle="1" w:styleId="Default">
    <w:name w:val="Default"/>
    <w:rsid w:val="00141124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val="en-GB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380DE1"/>
    <w:pPr>
      <w:tabs>
        <w:tab w:val="right" w:leader="dot" w:pos="9628"/>
      </w:tabs>
      <w:spacing w:after="100" w:line="259" w:lineRule="auto"/>
      <w:ind w:left="440"/>
    </w:pPr>
    <w:rPr>
      <w:rFonts w:ascii="News Gothic Light" w:eastAsia="Times New Roman" w:hAnsi="News Gothic Light" w:cs="Arial"/>
      <w:b/>
      <w:bCs/>
      <w:noProof/>
    </w:rPr>
  </w:style>
  <w:style w:type="paragraph" w:styleId="Fodnotetekst">
    <w:name w:val="footnote text"/>
    <w:basedOn w:val="Normal"/>
    <w:link w:val="FodnotetekstTegn"/>
    <w:uiPriority w:val="99"/>
    <w:semiHidden/>
    <w:rsid w:val="00380DE1"/>
    <w:pPr>
      <w:jc w:val="both"/>
    </w:pPr>
    <w:rPr>
      <w:rFonts w:ascii="News Gothic Light" w:eastAsia="Times New Roman" w:hAnsi="News Gothic Light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80DE1"/>
    <w:rPr>
      <w:rFonts w:ascii="News Gothic Light" w:eastAsia="Times New Roman" w:hAnsi="News Gothic Light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rsid w:val="00380DE1"/>
    <w:rPr>
      <w:vertAlign w:val="superscript"/>
    </w:rPr>
  </w:style>
  <w:style w:type="table" w:styleId="Tabel-Gitter">
    <w:name w:val="Table Grid"/>
    <w:basedOn w:val="Tabel-Normal"/>
    <w:uiPriority w:val="39"/>
    <w:rsid w:val="00380DE1"/>
    <w:pPr>
      <w:spacing w:after="120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el6-farverig-farve3">
    <w:name w:val="List Table 6 Colorful Accent 3"/>
    <w:basedOn w:val="Tabel-Normal"/>
    <w:uiPriority w:val="51"/>
    <w:rsid w:val="00E909B9"/>
    <w:rPr>
      <w:rFonts w:eastAsiaTheme="minorHAnsi"/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customStyle="1" w:styleId="Typografi1overskriftUFM">
    <w:name w:val="Typografi1overskrift UFM"/>
    <w:basedOn w:val="Normal"/>
    <w:link w:val="Typografi1overskriftUFMTegn"/>
    <w:qFormat/>
    <w:rsid w:val="009D7C8E"/>
    <w:pPr>
      <w:shd w:val="clear" w:color="auto" w:fill="99CB38" w:themeFill="accent1"/>
      <w:tabs>
        <w:tab w:val="left" w:pos="6804"/>
      </w:tabs>
      <w:spacing w:line="280" w:lineRule="atLeast"/>
    </w:pPr>
    <w:rPr>
      <w:rFonts w:ascii="News Gothic MT" w:eastAsia="Times New Roman" w:hAnsi="News Gothic MT" w:cs="Calibri"/>
      <w:b/>
      <w:color w:val="FFFFFF" w:themeColor="background1"/>
    </w:rPr>
  </w:style>
  <w:style w:type="character" w:customStyle="1" w:styleId="Typografi1overskriftUFMTegn">
    <w:name w:val="Typografi1overskrift UFM Tegn"/>
    <w:basedOn w:val="Standardskrifttypeiafsnit"/>
    <w:link w:val="Typografi1overskriftUFM"/>
    <w:rsid w:val="009D7C8E"/>
    <w:rPr>
      <w:rFonts w:ascii="News Gothic MT" w:eastAsia="Times New Roman" w:hAnsi="News Gothic MT" w:cs="Calibri"/>
      <w:b/>
      <w:color w:val="FFFFFF" w:themeColor="background1"/>
      <w:shd w:val="clear" w:color="auto" w:fill="99CB38" w:themeFill="accent1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F1292"/>
    <w:rPr>
      <w:color w:val="605E5C"/>
      <w:shd w:val="clear" w:color="auto" w:fill="E1DFDD"/>
    </w:rPr>
  </w:style>
  <w:style w:type="table" w:customStyle="1" w:styleId="a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0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1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2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3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4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5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6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a7">
    <w:basedOn w:val="Tabel-Normal"/>
    <w:rPr>
      <w:rFonts w:ascii="Times New Roman" w:eastAsia="Times New Roman" w:hAnsi="Times New Roman" w:cs="Times New Roman"/>
      <w:color w:val="297D53"/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37A76F"/>
        </w:tcBorders>
      </w:tcPr>
    </w:tblStylePr>
    <w:tblStylePr w:type="lastRow">
      <w:rPr>
        <w:b/>
      </w:rPr>
      <w:tblPr/>
      <w:tcPr>
        <w:tcBorders>
          <w:top w:val="single" w:sz="4" w:space="0" w:color="37A76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customStyle="1" w:styleId="HeaderChar">
    <w:name w:val="Header Char"/>
    <w:basedOn w:val="Standardskrifttypeiafsnit"/>
    <w:uiPriority w:val="99"/>
    <w:rsid w:val="65A49DF9"/>
  </w:style>
  <w:style w:type="character" w:customStyle="1" w:styleId="FootnoteTextChar">
    <w:name w:val="Footnote Text Char"/>
    <w:basedOn w:val="Standardskrifttypeiafsnit"/>
    <w:uiPriority w:val="99"/>
    <w:semiHidden/>
    <w:rsid w:val="65A49DF9"/>
    <w:rPr>
      <w:rFonts w:ascii="News Gothic Light" w:eastAsia="Times New Roman" w:hAnsi="News Gothic Light" w:cs="Times New Roman"/>
      <w:sz w:val="20"/>
      <w:szCs w:val="20"/>
      <w:lang w:eastAsia="da-DK"/>
    </w:rPr>
  </w:style>
  <w:style w:type="character" w:customStyle="1" w:styleId="FooterChar">
    <w:name w:val="Footer Char"/>
    <w:basedOn w:val="Standardskrifttypeiafsnit"/>
    <w:uiPriority w:val="99"/>
    <w:rsid w:val="65A49DF9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93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322"/>
    <w:rPr>
      <w:rFonts w:ascii="Roboto" w:eastAsiaTheme="minorEastAsia" w:hAnsi="Roboto" w:cs="Times New Roman"/>
      <w:b/>
      <w:bCs/>
      <w:sz w:val="20"/>
      <w:szCs w:val="20"/>
      <w:lang w:eastAsia="da-DK"/>
    </w:rPr>
  </w:style>
  <w:style w:type="character" w:customStyle="1" w:styleId="BalloonTextChar">
    <w:name w:val="Balloon Text Char"/>
    <w:basedOn w:val="Standardskrifttypeiafsnit"/>
    <w:uiPriority w:val="99"/>
    <w:semiHidden/>
    <w:rsid w:val="65A49DF9"/>
    <w:rPr>
      <w:rFonts w:ascii="Times New Roman" w:hAnsi="Times New Roman" w:cs="Times New Roman"/>
      <w:sz w:val="18"/>
      <w:szCs w:val="18"/>
    </w:rPr>
  </w:style>
  <w:style w:type="character" w:customStyle="1" w:styleId="IntenseQuoteChar">
    <w:name w:val="Intense Quote Char"/>
    <w:basedOn w:val="Standardskrifttypeiafsnit"/>
    <w:uiPriority w:val="30"/>
    <w:rsid w:val="65A49DF9"/>
    <w:rPr>
      <w:rFonts w:ascii="News Gothic MT" w:hAnsi="News Gothic MT"/>
      <w:color w:val="99CB38" w:themeColor="accent1"/>
    </w:rPr>
  </w:style>
  <w:style w:type="character" w:customStyle="1" w:styleId="QuoteChar">
    <w:name w:val="Quote Char"/>
    <w:basedOn w:val="Standardskrifttypeiafsnit"/>
    <w:uiPriority w:val="29"/>
    <w:rsid w:val="65A49DF9"/>
    <w:rPr>
      <w:rFonts w:ascii="News Gothic MT" w:hAnsi="News Gothic MT"/>
      <w:i/>
      <w:iCs/>
      <w:color w:val="000000" w:themeColor="text1"/>
    </w:rPr>
  </w:style>
  <w:style w:type="character" w:customStyle="1" w:styleId="SubtitleChar">
    <w:name w:val="Subtitle Char"/>
    <w:basedOn w:val="Standardskrifttypeiafsnit"/>
    <w:uiPriority w:val="11"/>
    <w:rsid w:val="65A49DF9"/>
    <w:rPr>
      <w:rFonts w:ascii="News Gothic MT" w:eastAsiaTheme="majorEastAsia" w:hAnsi="News Gothic MT" w:cstheme="majorBidi"/>
      <w:i/>
      <w:iCs/>
      <w:color w:val="99CB38" w:themeColor="accent1"/>
      <w:sz w:val="24"/>
      <w:szCs w:val="24"/>
    </w:rPr>
  </w:style>
  <w:style w:type="character" w:customStyle="1" w:styleId="TitleChar">
    <w:name w:val="Title Char"/>
    <w:basedOn w:val="Standardskrifttypeiafsnit"/>
    <w:uiPriority w:val="10"/>
    <w:rsid w:val="65A49DF9"/>
    <w:rPr>
      <w:rFonts w:ascii="News Gothic MT" w:eastAsiaTheme="majorEastAsia" w:hAnsi="News Gothic MT" w:cstheme="majorBidi"/>
      <w:color w:val="5589B3"/>
      <w:sz w:val="52"/>
      <w:szCs w:val="52"/>
    </w:rPr>
  </w:style>
  <w:style w:type="character" w:customStyle="1" w:styleId="Heading9Char">
    <w:name w:val="Heading 9 Char"/>
    <w:basedOn w:val="Standardskrifttypeiafsnit"/>
    <w:uiPriority w:val="9"/>
    <w:semiHidden/>
    <w:rsid w:val="65A49D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Standardskrifttypeiafsnit"/>
    <w:uiPriority w:val="9"/>
    <w:semiHidden/>
    <w:rsid w:val="65A49DF9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Heading7Char">
    <w:name w:val="Heading 7 Char"/>
    <w:basedOn w:val="Standardskrifttypeiafsnit"/>
    <w:uiPriority w:val="9"/>
    <w:semiHidden/>
    <w:rsid w:val="65A49D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6Char">
    <w:name w:val="Heading 6 Char"/>
    <w:basedOn w:val="Standardskrifttypeiafsnit"/>
    <w:uiPriority w:val="9"/>
    <w:semiHidden/>
    <w:rsid w:val="65A49DF9"/>
    <w:rPr>
      <w:rFonts w:asciiTheme="majorHAnsi" w:eastAsiaTheme="majorEastAsia" w:hAnsiTheme="majorHAnsi" w:cstheme="majorBidi"/>
      <w:i/>
      <w:iCs/>
      <w:color w:val="4C661A"/>
    </w:rPr>
  </w:style>
  <w:style w:type="character" w:customStyle="1" w:styleId="Heading5Char">
    <w:name w:val="Heading 5 Char"/>
    <w:basedOn w:val="Standardskrifttypeiafsnit"/>
    <w:uiPriority w:val="9"/>
    <w:semiHidden/>
    <w:rsid w:val="65A49DF9"/>
    <w:rPr>
      <w:rFonts w:asciiTheme="majorHAnsi" w:eastAsiaTheme="majorEastAsia" w:hAnsiTheme="majorHAnsi" w:cstheme="majorBidi"/>
      <w:color w:val="4C661A"/>
    </w:rPr>
  </w:style>
  <w:style w:type="character" w:customStyle="1" w:styleId="Heading4Char">
    <w:name w:val="Heading 4 Char"/>
    <w:basedOn w:val="Standardskrifttypeiafsnit"/>
    <w:uiPriority w:val="9"/>
    <w:semiHidden/>
    <w:rsid w:val="65A49DF9"/>
    <w:rPr>
      <w:rFonts w:ascii="News Gothic MT" w:eastAsiaTheme="majorEastAsia" w:hAnsi="News Gothic MT" w:cstheme="majorBidi"/>
      <w:color w:val="99CB38" w:themeColor="accent1"/>
    </w:rPr>
  </w:style>
  <w:style w:type="character" w:customStyle="1" w:styleId="Heading3Char">
    <w:name w:val="Heading 3 Char"/>
    <w:basedOn w:val="Standardskrifttypeiafsnit"/>
    <w:uiPriority w:val="9"/>
    <w:rsid w:val="65A49DF9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Heading2Char">
    <w:name w:val="Heading 2 Char"/>
    <w:basedOn w:val="Standardskrifttypeiafsnit"/>
    <w:uiPriority w:val="9"/>
    <w:rsid w:val="65A49DF9"/>
    <w:rPr>
      <w:rFonts w:ascii="News Gothic MT" w:eastAsiaTheme="majorEastAsia" w:hAnsi="News Gothic MT" w:cstheme="majorBidi"/>
      <w:color w:val="5589B3"/>
      <w:sz w:val="32"/>
      <w:szCs w:val="32"/>
    </w:rPr>
  </w:style>
  <w:style w:type="character" w:customStyle="1" w:styleId="Heading1Char">
    <w:name w:val="Heading 1 Char"/>
    <w:basedOn w:val="Standardskrifttypeiafsnit"/>
    <w:uiPriority w:val="9"/>
    <w:rsid w:val="65A49DF9"/>
    <w:rPr>
      <w:rFonts w:ascii="News Gothic MT" w:eastAsiaTheme="majorEastAsia" w:hAnsi="News Gothic MT" w:cstheme="majorBidi"/>
      <w:color w:val="729928" w:themeColor="accent1" w:themeShade="BF"/>
      <w:sz w:val="36"/>
      <w:szCs w:val="36"/>
    </w:rPr>
  </w:style>
  <w:style w:type="table" w:styleId="Gittertabel5-mrk-farve4">
    <w:name w:val="Grid Table 5 Dark Accent 4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Grøn-gu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8FE0396DB0A4E80063D1F21D919AC" ma:contentTypeVersion="19" ma:contentTypeDescription="Opret et nyt dokument." ma:contentTypeScope="" ma:versionID="fe261391ea3ea9418f248893ef635edb">
  <xsd:schema xmlns:xsd="http://www.w3.org/2001/XMLSchema" xmlns:xs="http://www.w3.org/2001/XMLSchema" xmlns:p="http://schemas.microsoft.com/office/2006/metadata/properties" xmlns:ns2="f9ab22a2-b733-42ea-b912-53d5452764b9" xmlns:ns3="ebecb4df-fabc-4226-a693-6ddf24096222" targetNamespace="http://schemas.microsoft.com/office/2006/metadata/properties" ma:root="true" ma:fieldsID="3fd167746178b190d35cea340d0687ae" ns2:_="" ns3:_="">
    <xsd:import namespace="f9ab22a2-b733-42ea-b912-53d5452764b9"/>
    <xsd:import namespace="ebecb4df-fabc-4226-a693-6ddf240962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b22a2-b733-42ea-b912-53d5452764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c3940a-b5ae-4283-a1dd-ec77a4c8733d}" ma:internalName="TaxCatchAll" ma:showField="CatchAllData" ma:web="f9ab22a2-b733-42ea-b912-53d545276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cb4df-fabc-4226-a693-6ddf24096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a4805755-dc3b-49e4-a387-5b6b71c84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b22a2-b733-42ea-b912-53d5452764b9" xsi:nil="true"/>
    <lcf76f155ced4ddcb4097134ff3c332f xmlns="ebecb4df-fabc-4226-a693-6ddf240962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cNJGNlHGAAdOg9VbT3gbawfMw==">CgMxLjAyCGguZ2pkZ3hzMg1oLm45bHZtYmVlOXp6OAByITFLSE0tX3ZWaFpEMG1lZmhaME9qTXJ1RDlkNVp2di1zZQ==</go:docsCustomData>
</go:gDocsCustomXmlDataStorage>
</file>

<file path=customXml/itemProps1.xml><?xml version="1.0" encoding="utf-8"?>
<ds:datastoreItem xmlns:ds="http://schemas.openxmlformats.org/officeDocument/2006/customXml" ds:itemID="{1F91F290-4942-4CF4-B33A-0F8EF6475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b22a2-b733-42ea-b912-53d5452764b9"/>
    <ds:schemaRef ds:uri="ebecb4df-fabc-4226-a693-6ddf24096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88154E-B8B3-46BD-8E77-CD88AC8EBC21}">
  <ds:schemaRefs>
    <ds:schemaRef ds:uri="http://schemas.microsoft.com/office/2006/metadata/properties"/>
    <ds:schemaRef ds:uri="http://schemas.microsoft.com/office/infopath/2007/PartnerControls"/>
    <ds:schemaRef ds:uri="f9ab22a2-b733-42ea-b912-53d5452764b9"/>
    <ds:schemaRef ds:uri="ebecb4df-fabc-4226-a693-6ddf24096222"/>
  </ds:schemaRefs>
</ds:datastoreItem>
</file>

<file path=customXml/itemProps3.xml><?xml version="1.0" encoding="utf-8"?>
<ds:datastoreItem xmlns:ds="http://schemas.openxmlformats.org/officeDocument/2006/customXml" ds:itemID="{94289D41-EA44-4424-A0CE-ABA7485A4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411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Hornbæk Jakobsen</dc:creator>
  <cp:keywords/>
  <cp:lastModifiedBy>Maria Møller Hedrup - Food &amp; Bio Cluster Denmark</cp:lastModifiedBy>
  <cp:revision>140</cp:revision>
  <cp:lastPrinted>2026-03-31T19:53:00Z</cp:lastPrinted>
  <dcterms:created xsi:type="dcterms:W3CDTF">2024-12-03T17:46:00Z</dcterms:created>
  <dcterms:modified xsi:type="dcterms:W3CDTF">2026-04-15T13:33:00Z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34861600</vt:r8>
  </property>
  <property fmtid="{D5CDD505-2E9C-101B-9397-08002B2CF9AE}" pid="3" name="MediaServiceImageTags">
    <vt:lpwstr/>
  </property>
  <property fmtid="{D5CDD505-2E9C-101B-9397-08002B2CF9AE}" pid="4" name="ContentTypeId">
    <vt:lpwstr>0x010100AA28FE0396DB0A4E80063D1F21D919AC</vt:lpwstr>
  </property>
  <property fmtid="{D5CDD505-2E9C-101B-9397-08002B2CF9AE}" pid="5" name="docLang">
    <vt:lpwstr>da</vt:lpwstr>
  </property>
</Properties>
</file>