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D0271" w14:textId="77777777" w:rsidR="007754E4" w:rsidRPr="007D61E7" w:rsidRDefault="00917DB6" w:rsidP="00917DB6">
      <w:pPr>
        <w:rPr>
          <w:rFonts w:ascii="IBM Plex Sans" w:hAnsi="IBM Plex Sans" w:cs="Segoe UI"/>
          <w:sz w:val="52"/>
          <w:szCs w:val="52"/>
        </w:rPr>
      </w:pPr>
      <w:r w:rsidRPr="007D61E7">
        <w:rPr>
          <w:rFonts w:ascii="IBM Plex Sans" w:hAnsi="IBM Plex Sans" w:cs="Segoe UI"/>
          <w:sz w:val="52"/>
          <w:szCs w:val="52"/>
        </w:rPr>
        <w:tab/>
      </w:r>
      <w:r w:rsidRPr="007D61E7">
        <w:rPr>
          <w:rFonts w:ascii="IBM Plex Sans" w:hAnsi="IBM Plex Sans" w:cs="Segoe UI"/>
          <w:noProof/>
          <w:sz w:val="52"/>
          <w:szCs w:val="52"/>
        </w:rPr>
        <w:drawing>
          <wp:inline distT="0" distB="0" distL="0" distR="0" wp14:anchorId="4D8D02A8" wp14:editId="4D8D02A9">
            <wp:extent cx="4248150" cy="476250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D0272" w14:textId="77777777" w:rsidR="00BB728D" w:rsidRPr="007D61E7" w:rsidRDefault="008C1823" w:rsidP="00BB728D">
      <w:pPr>
        <w:ind w:firstLine="1304"/>
        <w:rPr>
          <w:rFonts w:ascii="IBM Plex Sans" w:hAnsi="IBM Plex Sans" w:cs="Segoe UI"/>
          <w:sz w:val="52"/>
          <w:szCs w:val="52"/>
        </w:rPr>
      </w:pPr>
      <w:r w:rsidRPr="007D61E7">
        <w:rPr>
          <w:rFonts w:ascii="IBM Plex Sans" w:hAnsi="IBM Plex Sans" w:cs="Segoe UI"/>
          <w:sz w:val="52"/>
          <w:szCs w:val="52"/>
        </w:rPr>
        <w:t>Vedtægter</w:t>
      </w:r>
      <w:r w:rsidR="00BB728D" w:rsidRPr="007D61E7">
        <w:rPr>
          <w:rFonts w:ascii="IBM Plex Sans" w:hAnsi="IBM Plex Sans" w:cs="Segoe UI"/>
          <w:sz w:val="52"/>
          <w:szCs w:val="52"/>
        </w:rPr>
        <w:t xml:space="preserve"> til A</w:t>
      </w:r>
      <w:r w:rsidR="009E2934" w:rsidRPr="007D61E7">
        <w:rPr>
          <w:rFonts w:ascii="IBM Plex Sans" w:hAnsi="IBM Plex Sans" w:cs="Segoe UI"/>
          <w:sz w:val="52"/>
          <w:szCs w:val="52"/>
        </w:rPr>
        <w:t>p</w:t>
      </w:r>
      <w:r w:rsidR="00BB728D" w:rsidRPr="007D61E7">
        <w:rPr>
          <w:rFonts w:ascii="IBM Plex Sans" w:hAnsi="IBM Plex Sans" w:cs="Segoe UI"/>
          <w:sz w:val="52"/>
          <w:szCs w:val="52"/>
        </w:rPr>
        <w:t>S</w:t>
      </w:r>
    </w:p>
    <w:p w14:paraId="4D8D0273" w14:textId="68951721" w:rsidR="004626B0" w:rsidRPr="007D61E7" w:rsidRDefault="00000000" w:rsidP="00BB728D">
      <w:pPr>
        <w:ind w:firstLine="1304"/>
        <w:rPr>
          <w:rFonts w:ascii="IBM Plex Sans" w:hAnsi="IBM Plex Sans" w:cs="Segoe UI"/>
          <w:sz w:val="52"/>
          <w:szCs w:val="52"/>
        </w:rPr>
      </w:pPr>
      <w:sdt>
        <w:sdtPr>
          <w:rPr>
            <w:rFonts w:ascii="IBM Plex Sans" w:hAnsi="IBM Plex Sans" w:cs="Segoe UI"/>
            <w:sz w:val="52"/>
            <w:szCs w:val="52"/>
          </w:rPr>
          <w:id w:val="323472167"/>
          <w:placeholder>
            <w:docPart w:val="C4CA43299156489C92B5D8E2897F3681"/>
          </w:placeholder>
        </w:sdtPr>
        <w:sdtContent>
          <w:sdt>
            <w:sdtPr>
              <w:rPr>
                <w:rFonts w:ascii="IBM Plex Sans" w:hAnsi="IBM Plex Sans" w:cs="Segoe UI"/>
                <w:sz w:val="52"/>
                <w:szCs w:val="52"/>
              </w:rPr>
              <w:id w:val="1733118864"/>
              <w:placeholder>
                <w:docPart w:val="F2E332366BFD47D88AAA6565717FEE56"/>
              </w:placeholder>
              <w:showingPlcHdr/>
              <w:text/>
            </w:sdtPr>
            <w:sdtContent>
              <w:r w:rsidR="00193E9F">
                <w:rPr>
                  <w:rFonts w:ascii="IBM Plex Sans" w:hAnsi="IBM Plex Sans" w:cs="Segoe UI"/>
                  <w:b/>
                  <w:sz w:val="52"/>
                  <w:szCs w:val="52"/>
                  <w:highlight w:val="lightGray"/>
                </w:rPr>
                <w:t xml:space="preserve">Indsæt selskabets </w:t>
              </w:r>
              <w:r w:rsidR="00193E9F" w:rsidRPr="004A1021">
                <w:rPr>
                  <w:rFonts w:ascii="IBM Plex Sans" w:hAnsi="IBM Plex Sans" w:cs="Segoe UI"/>
                  <w:b/>
                  <w:sz w:val="52"/>
                  <w:szCs w:val="52"/>
                  <w:highlight w:val="lightGray"/>
                </w:rPr>
                <w:t>navn</w:t>
              </w:r>
            </w:sdtContent>
          </w:sdt>
        </w:sdtContent>
      </w:sdt>
    </w:p>
    <w:p w14:paraId="4D8D0274" w14:textId="77777777" w:rsidR="00BB728D" w:rsidRPr="007D61E7" w:rsidRDefault="00BB728D" w:rsidP="004626B0">
      <w:pPr>
        <w:rPr>
          <w:rFonts w:ascii="IBM Plex Sans" w:hAnsi="IBM Plex Sans" w:cs="Segoe UI"/>
          <w:b/>
          <w:sz w:val="52"/>
          <w:szCs w:val="52"/>
        </w:rPr>
        <w:sectPr w:rsidR="00BB728D" w:rsidRPr="007D61E7" w:rsidSect="00AB11E5">
          <w:headerReference w:type="default" r:id="rId12"/>
          <w:footerReference w:type="first" r:id="rId13"/>
          <w:type w:val="nextColumn"/>
          <w:pgSz w:w="11907" w:h="16840" w:code="9"/>
          <w:pgMar w:top="1134" w:right="1361" w:bottom="1134" w:left="1361" w:header="709" w:footer="709" w:gutter="0"/>
          <w:pgNumType w:start="1"/>
          <w:cols w:space="708"/>
          <w:vAlign w:val="center"/>
          <w:docGrid w:linePitch="326"/>
        </w:sectPr>
      </w:pPr>
    </w:p>
    <w:p w14:paraId="4D8D0275" w14:textId="77777777" w:rsidR="00EC6FAB" w:rsidRPr="007D61E7" w:rsidRDefault="00EC6FAB" w:rsidP="00EC6FAB">
      <w:pPr>
        <w:rPr>
          <w:rFonts w:ascii="IBM Plex Sans" w:hAnsi="IBM Plex Sans" w:cs="Segoe UI"/>
          <w:sz w:val="22"/>
          <w:szCs w:val="22"/>
        </w:rPr>
      </w:pPr>
      <w:r w:rsidRPr="007D61E7">
        <w:rPr>
          <w:rFonts w:ascii="IBM Plex Sans" w:hAnsi="IBM Plex Sans" w:cs="Segoe UI"/>
          <w:i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D02AA" wp14:editId="4D8D02AB">
                <wp:simplePos x="0" y="0"/>
                <wp:positionH relativeFrom="margin">
                  <wp:posOffset>0</wp:posOffset>
                </wp:positionH>
                <wp:positionV relativeFrom="paragraph">
                  <wp:posOffset>342265</wp:posOffset>
                </wp:positionV>
                <wp:extent cx="5572125" cy="942975"/>
                <wp:effectExtent l="0" t="0" r="28575" b="28575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942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3E796" id="Rektangel 2" o:spid="_x0000_s1026" style="position:absolute;margin-left:0;margin-top:26.95pt;width:438.7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Y2DiwIAAJ0FAAAOAAAAZHJzL2Uyb0RvYy54bWysVEtPGzEQvlfqf7B8L5tECZSIDYpAVJUo&#10;IKDibLw2a8n2uLaTTfrrO7Y3m4hHD1Vz2Njz+Gbm88ycnW+MJmvhgwJb0/HRiBJhOTTKvtT05+PV&#10;l6+UhMhswzRYUdOtCPR88fnTWefmYgIt6EZ4giA2zDtX0zZGN6+qwFthWDgCJywqJXjDIl79S9V4&#10;1iG60dVkNDquOvCN88BFCCi9LEq6yPhSCh5vpQwiEl1TzC3mr8/f5/StFmds/uKZaxXv02D/kIVh&#10;ymLQAeqSRUZWXr2BMop7CCDjEQdTgZSKi1wDVjMevarmoWVO5FqQnOAGmsL/g+U36wd355GGzoV5&#10;wGOqYiO9Sf+YH9lksrYDWWITCUfhbHYyGU9mlHDUnU4npyezxGa193Y+xG8CDEmHmnp8jMwRW1+H&#10;WEx3JimYhSuldX4QbZMggFZNkuVL6ghxoT1ZM3xLxrmwcZzx9Mr8gKbIj0f4K6+KYnz7Ip7uxJhe&#10;7q2ElJM9CIK6FLjaM5FPcatFykDbeyGJarD2SY47AL1NKbSsEUU8+zB0BkzIEmscsEtNH2AX1nr7&#10;5Cpyjw/Oo78lVpwHjxwZbBycjbLg3wPQSHQfudjvSCrUJJaeodneeeKhTFhw/Erhq1+zEO+Yx5HC&#10;4cM1EW/xIzV0NYX+REkL/vd78mSPnY5aSjoc0ZqGXyvmBSX6u8UZOB1Pp2mm82WK7YgXf6h5PtTY&#10;lbkA7JwxLiTH8zHZR707Sg/mCbfJMkVFFbMcY9eUR7+7XMSyOnAfcbFcZjOcY8fitX1wPIEnVlNX&#10;P26emHd960ccmhvYjTObv5qAYps8LSxXEaTK47Hntecbd0Du2X5fpSVzeM9W+626+AMAAP//AwBQ&#10;SwMEFAAGAAgAAAAhADSQVqbeAAAABwEAAA8AAABkcnMvZG93bnJldi54bWxMj0FLw0AUhO+C/2F5&#10;ghexG2Nja8xLEVEsiAereH7NPpNg9m3MbtP033c96XGYYeabYjXZTo08+NYJwtUsAcVSOdNKjfDx&#10;/nS5BOUDiaHOCSMc2MOqPD0pKDduL288bkKtYon4nBCaEPpca181bMnPXM8SvS83WApRDrU2A+1j&#10;ue10miQ32lIrcaGhnh8arr43O4vwo1M91fI8Pl5k/Ut7WM9f+XONeH423d+BCjyFvzD84kd0KCPT&#10;1u3EeNUhxCMBIbu+BRXd5WKRgdoipEk6B10W+j9/eQQAAP//AwBQSwECLQAUAAYACAAAACEAtoM4&#10;kv4AAADhAQAAEwAAAAAAAAAAAAAAAAAAAAAAW0NvbnRlbnRfVHlwZXNdLnhtbFBLAQItABQABgAI&#10;AAAAIQA4/SH/1gAAAJQBAAALAAAAAAAAAAAAAAAAAC8BAABfcmVscy8ucmVsc1BLAQItABQABgAI&#10;AAAAIQDALY2DiwIAAJ0FAAAOAAAAAAAAAAAAAAAAAC4CAABkcnMvZTJvRG9jLnhtbFBLAQItABQA&#10;BgAIAAAAIQA0kFam3gAAAAcBAAAPAAAAAAAAAAAAAAAAAOUEAABkcnMvZG93bnJldi54bWxQSwUG&#10;AAAAAAQABADzAAAA8AUAAAAA&#10;" filled="f" strokecolor="#95b3d7 [1940]" strokeweight="2pt">
                <w10:wrap anchorx="margin"/>
              </v:rect>
            </w:pict>
          </mc:Fallback>
        </mc:AlternateContent>
      </w:r>
    </w:p>
    <w:p w14:paraId="4D8D0276" w14:textId="77777777" w:rsidR="00EC6FAB" w:rsidRPr="007D61E7" w:rsidRDefault="00EC6FAB" w:rsidP="00EC6FAB">
      <w:pPr>
        <w:rPr>
          <w:rFonts w:ascii="IBM Plex Sans" w:hAnsi="IBM Plex Sans" w:cs="Segoe UI"/>
          <w:sz w:val="22"/>
          <w:szCs w:val="22"/>
        </w:rPr>
      </w:pPr>
    </w:p>
    <w:p w14:paraId="4D8D0277" w14:textId="77777777" w:rsidR="00EC6FAB" w:rsidRPr="007D61E7" w:rsidRDefault="00EC6FAB" w:rsidP="00EC6FAB">
      <w:pPr>
        <w:rPr>
          <w:rFonts w:ascii="IBM Plex Sans" w:hAnsi="IBM Plex Sans" w:cs="Segoe UI"/>
          <w:i/>
          <w:sz w:val="22"/>
          <w:szCs w:val="22"/>
        </w:rPr>
      </w:pPr>
      <w:r w:rsidRPr="007D61E7">
        <w:rPr>
          <w:rFonts w:ascii="IBM Plex Sans" w:hAnsi="IBM Plex Sans" w:cs="Segoe UI"/>
          <w:i/>
          <w:sz w:val="22"/>
          <w:szCs w:val="22"/>
        </w:rPr>
        <w:t xml:space="preserve"> Dette er et eksempel på </w:t>
      </w:r>
      <w:r w:rsidR="008C1823" w:rsidRPr="007D61E7">
        <w:rPr>
          <w:rFonts w:ascii="IBM Plex Sans" w:hAnsi="IBM Plex Sans" w:cs="Segoe UI"/>
          <w:i/>
          <w:sz w:val="22"/>
          <w:szCs w:val="22"/>
        </w:rPr>
        <w:t>vedtægter</w:t>
      </w:r>
      <w:r w:rsidRPr="007D61E7">
        <w:rPr>
          <w:rFonts w:ascii="IBM Plex Sans" w:hAnsi="IBM Plex Sans" w:cs="Segoe UI"/>
          <w:i/>
          <w:sz w:val="22"/>
          <w:szCs w:val="22"/>
        </w:rPr>
        <w:t xml:space="preserve"> til A</w:t>
      </w:r>
      <w:r w:rsidR="009E2934" w:rsidRPr="007D61E7">
        <w:rPr>
          <w:rFonts w:ascii="IBM Plex Sans" w:hAnsi="IBM Plex Sans" w:cs="Segoe UI"/>
          <w:i/>
          <w:sz w:val="22"/>
          <w:szCs w:val="22"/>
        </w:rPr>
        <w:t>p</w:t>
      </w:r>
      <w:r w:rsidRPr="007D61E7">
        <w:rPr>
          <w:rFonts w:ascii="IBM Plex Sans" w:hAnsi="IBM Plex Sans" w:cs="Segoe UI"/>
          <w:i/>
          <w:sz w:val="22"/>
          <w:szCs w:val="22"/>
        </w:rPr>
        <w:t xml:space="preserve">S. </w:t>
      </w:r>
    </w:p>
    <w:p w14:paraId="4D8D0278" w14:textId="77777777" w:rsidR="00EC6FAB" w:rsidRPr="007D61E7" w:rsidRDefault="00EC6FAB" w:rsidP="00EC6FAB">
      <w:pPr>
        <w:rPr>
          <w:rFonts w:ascii="IBM Plex Sans" w:hAnsi="IBM Plex Sans" w:cs="Segoe UI"/>
          <w:i/>
          <w:sz w:val="22"/>
          <w:szCs w:val="22"/>
        </w:rPr>
      </w:pPr>
      <w:r w:rsidRPr="007D61E7">
        <w:rPr>
          <w:rFonts w:ascii="IBM Plex Sans" w:hAnsi="IBM Plex Sans" w:cs="Segoe UI"/>
          <w:i/>
          <w:sz w:val="22"/>
          <w:szCs w:val="22"/>
        </w:rPr>
        <w:t xml:space="preserve"> Vedtægterne skal tilpasses den konkrete virksomheds situation. </w:t>
      </w:r>
    </w:p>
    <w:p w14:paraId="4D8D0279" w14:textId="77777777" w:rsidR="00EC6FAB" w:rsidRPr="007D61E7" w:rsidRDefault="00EC6FAB" w:rsidP="00EC6FAB">
      <w:pPr>
        <w:rPr>
          <w:rFonts w:ascii="IBM Plex Sans" w:hAnsi="IBM Plex Sans" w:cs="Segoe UI"/>
          <w:i/>
          <w:sz w:val="22"/>
          <w:szCs w:val="22"/>
        </w:rPr>
      </w:pPr>
      <w:r w:rsidRPr="007D61E7">
        <w:rPr>
          <w:rFonts w:ascii="IBM Plex Sans" w:hAnsi="IBM Plex Sans" w:cs="Segoe UI"/>
          <w:i/>
          <w:sz w:val="22"/>
          <w:szCs w:val="22"/>
        </w:rPr>
        <w:t xml:space="preserve"> Vi opfordrer dig til ikke at bruge dokumentet uden først at have rådført dig med en</w:t>
      </w:r>
    </w:p>
    <w:p w14:paraId="4D8D027A" w14:textId="77777777" w:rsidR="00EC6FAB" w:rsidRPr="007D61E7" w:rsidRDefault="00EC6FAB" w:rsidP="00EC6FAB">
      <w:pPr>
        <w:rPr>
          <w:rFonts w:ascii="IBM Plex Sans" w:hAnsi="IBM Plex Sans" w:cs="Segoe UI"/>
          <w:i/>
          <w:sz w:val="22"/>
          <w:szCs w:val="22"/>
        </w:rPr>
      </w:pPr>
      <w:r w:rsidRPr="007D61E7">
        <w:rPr>
          <w:rFonts w:ascii="IBM Plex Sans" w:hAnsi="IBM Plex Sans" w:cs="Segoe UI"/>
          <w:i/>
          <w:sz w:val="22"/>
          <w:szCs w:val="22"/>
        </w:rPr>
        <w:t xml:space="preserve"> advokat eller anden juridisk rådgiver.</w:t>
      </w:r>
    </w:p>
    <w:p w14:paraId="4D8D027B" w14:textId="77777777" w:rsidR="00EC6FAB" w:rsidRPr="007D61E7" w:rsidRDefault="00EC6FAB" w:rsidP="00EC6FAB">
      <w:pPr>
        <w:rPr>
          <w:rFonts w:ascii="IBM Plex Sans" w:hAnsi="IBM Plex Sans" w:cs="Segoe UI"/>
          <w:sz w:val="22"/>
          <w:szCs w:val="22"/>
        </w:rPr>
      </w:pPr>
    </w:p>
    <w:p w14:paraId="4D8D027C" w14:textId="77777777" w:rsidR="00EC6FAB" w:rsidRPr="007D61E7" w:rsidRDefault="00EC6FAB" w:rsidP="00EC6FAB">
      <w:pPr>
        <w:rPr>
          <w:rFonts w:ascii="IBM Plex Sans" w:hAnsi="IBM Plex Sans" w:cs="Segoe UI"/>
          <w:sz w:val="22"/>
          <w:szCs w:val="22"/>
        </w:rPr>
      </w:pPr>
    </w:p>
    <w:p w14:paraId="4D8D027D" w14:textId="77777777" w:rsidR="007754E4" w:rsidRPr="007D61E7" w:rsidRDefault="007754E4">
      <w:pPr>
        <w:rPr>
          <w:rFonts w:ascii="IBM Plex Sans" w:hAnsi="IBM Plex Sans"/>
        </w:rPr>
      </w:pPr>
    </w:p>
    <w:p w14:paraId="4D8D027E" w14:textId="77777777" w:rsidR="008C1823" w:rsidRPr="007D61E7" w:rsidRDefault="008C1823" w:rsidP="008C1823">
      <w:pPr>
        <w:pStyle w:val="Listeafsnit"/>
        <w:numPr>
          <w:ilvl w:val="0"/>
          <w:numId w:val="7"/>
        </w:numPr>
        <w:tabs>
          <w:tab w:val="left" w:pos="567"/>
        </w:tabs>
        <w:spacing w:line="300" w:lineRule="auto"/>
        <w:ind w:hanging="571"/>
        <w:rPr>
          <w:rFonts w:ascii="IBM Plex Sans" w:hAnsi="IBM Plex Sans"/>
          <w:b/>
        </w:rPr>
      </w:pPr>
      <w:r w:rsidRPr="007D61E7">
        <w:rPr>
          <w:rFonts w:ascii="IBM Plex Sans" w:hAnsi="IBM Plex Sans"/>
          <w:b/>
        </w:rPr>
        <w:t>Selskabets navn og formål</w:t>
      </w:r>
    </w:p>
    <w:p w14:paraId="4D8D027F" w14:textId="77777777" w:rsidR="008C1823" w:rsidRPr="007D61E7" w:rsidRDefault="008C1823" w:rsidP="008C1823">
      <w:pPr>
        <w:pStyle w:val="Listeafsnit"/>
        <w:numPr>
          <w:ilvl w:val="1"/>
          <w:numId w:val="6"/>
        </w:numPr>
        <w:spacing w:line="300" w:lineRule="auto"/>
        <w:ind w:hanging="571"/>
        <w:rPr>
          <w:rFonts w:ascii="IBM Plex Sans" w:hAnsi="IBM Plex Sans"/>
        </w:rPr>
      </w:pPr>
      <w:r w:rsidRPr="007D61E7">
        <w:rPr>
          <w:rFonts w:ascii="IBM Plex Sans" w:hAnsi="IBM Plex Sans"/>
        </w:rPr>
        <w:t xml:space="preserve">Selskabets navn er </w:t>
      </w:r>
      <w:sdt>
        <w:sdtPr>
          <w:rPr>
            <w:rFonts w:ascii="IBM Plex Sans" w:hAnsi="IBM Plex Sans"/>
          </w:rPr>
          <w:id w:val="-331762672"/>
          <w:placeholder>
            <w:docPart w:val="0D50C8056ABA4387BBC40F83239C18D1"/>
          </w:placeholder>
          <w:showingPlcHdr/>
        </w:sdtPr>
        <w:sdtContent>
          <w:r w:rsidRPr="007D61E7">
            <w:rPr>
              <w:rStyle w:val="Pladsholdertekst"/>
              <w:rFonts w:ascii="IBM Plex Sans" w:hAnsi="IBM Plex Sans"/>
              <w:b/>
              <w:color w:val="auto"/>
              <w:highlight w:val="lightGray"/>
            </w:rPr>
            <w:t>[indsæt navn]</w:t>
          </w:r>
        </w:sdtContent>
      </w:sdt>
      <w:r w:rsidRPr="007D61E7">
        <w:rPr>
          <w:rFonts w:ascii="IBM Plex Sans" w:hAnsi="IBM Plex Sans"/>
        </w:rPr>
        <w:t>A</w:t>
      </w:r>
      <w:r w:rsidR="009E2934" w:rsidRPr="007D61E7">
        <w:rPr>
          <w:rFonts w:ascii="IBM Plex Sans" w:hAnsi="IBM Plex Sans"/>
        </w:rPr>
        <w:t>p</w:t>
      </w:r>
      <w:r w:rsidRPr="007D61E7">
        <w:rPr>
          <w:rFonts w:ascii="IBM Plex Sans" w:hAnsi="IBM Plex Sans"/>
        </w:rPr>
        <w:t>S (eller A</w:t>
      </w:r>
      <w:r w:rsidR="009E2934" w:rsidRPr="007D61E7">
        <w:rPr>
          <w:rFonts w:ascii="IBM Plex Sans" w:hAnsi="IBM Plex Sans"/>
        </w:rPr>
        <w:t>nparts</w:t>
      </w:r>
      <w:r w:rsidRPr="007D61E7">
        <w:rPr>
          <w:rFonts w:ascii="IBM Plex Sans" w:hAnsi="IBM Plex Sans"/>
        </w:rPr>
        <w:t>selskab)</w:t>
      </w:r>
    </w:p>
    <w:p w14:paraId="4D8D0280" w14:textId="77777777" w:rsidR="008C1823" w:rsidRPr="007D61E7" w:rsidRDefault="008C1823" w:rsidP="008C1823">
      <w:pPr>
        <w:pStyle w:val="Listeafsnit"/>
        <w:numPr>
          <w:ilvl w:val="1"/>
          <w:numId w:val="6"/>
        </w:numPr>
        <w:spacing w:line="300" w:lineRule="auto"/>
        <w:ind w:hanging="571"/>
        <w:rPr>
          <w:rFonts w:ascii="IBM Plex Sans" w:hAnsi="IBM Plex Sans"/>
        </w:rPr>
      </w:pPr>
      <w:r w:rsidRPr="007D61E7">
        <w:rPr>
          <w:rFonts w:ascii="IBM Plex Sans" w:hAnsi="IBM Plex Sans"/>
        </w:rPr>
        <w:t xml:space="preserve">Hvis selskabet har binavne indsæt da ”Selskabets binavn/binavne er </w:t>
      </w:r>
      <w:sdt>
        <w:sdtPr>
          <w:rPr>
            <w:rFonts w:ascii="IBM Plex Sans" w:hAnsi="IBM Plex Sans"/>
          </w:rPr>
          <w:id w:val="-1330047343"/>
          <w:placeholder>
            <w:docPart w:val="355F26E8FB76407C9586288007E704E1"/>
          </w:placeholder>
          <w:showingPlcHdr/>
        </w:sdtPr>
        <w:sdtContent>
          <w:r w:rsidRPr="007D61E7">
            <w:rPr>
              <w:rFonts w:ascii="IBM Plex Sans" w:hAnsi="IBM Plex Sans"/>
              <w:b/>
              <w:highlight w:val="lightGray"/>
            </w:rPr>
            <w:t>[indsæt navn/navne]</w:t>
          </w:r>
        </w:sdtContent>
      </w:sdt>
      <w:r w:rsidRPr="007D61E7">
        <w:rPr>
          <w:rFonts w:ascii="IBM Plex Sans" w:hAnsi="IBM Plex Sans"/>
        </w:rPr>
        <w:t>”</w:t>
      </w:r>
    </w:p>
    <w:p w14:paraId="4D8D0281" w14:textId="77777777" w:rsidR="008C1823" w:rsidRPr="007D61E7" w:rsidRDefault="008C1823" w:rsidP="008C1823">
      <w:pPr>
        <w:pStyle w:val="Listeafsnit"/>
        <w:numPr>
          <w:ilvl w:val="1"/>
          <w:numId w:val="6"/>
        </w:numPr>
        <w:spacing w:line="300" w:lineRule="auto"/>
        <w:ind w:hanging="571"/>
        <w:rPr>
          <w:rFonts w:ascii="IBM Plex Sans" w:hAnsi="IBM Plex Sans"/>
        </w:rPr>
      </w:pPr>
      <w:r w:rsidRPr="007D61E7">
        <w:rPr>
          <w:rFonts w:ascii="IBM Plex Sans" w:hAnsi="IBM Plex Sans"/>
        </w:rPr>
        <w:t xml:space="preserve">Selskabets formål er at drive virksomhed med </w:t>
      </w:r>
      <w:sdt>
        <w:sdtPr>
          <w:rPr>
            <w:rFonts w:ascii="IBM Plex Sans" w:hAnsi="IBM Plex Sans"/>
          </w:rPr>
          <w:id w:val="-2900995"/>
          <w:placeholder>
            <w:docPart w:val="360C775567D049B09DB5A530895972E5"/>
          </w:placeholder>
          <w:showingPlcHdr/>
        </w:sdtPr>
        <w:sdtContent>
          <w:r w:rsidRPr="007D61E7">
            <w:rPr>
              <w:rFonts w:ascii="IBM Plex Sans" w:hAnsi="IBM Plex Sans"/>
              <w:b/>
            </w:rPr>
            <w:t>[</w:t>
          </w:r>
          <w:r w:rsidRPr="007D61E7">
            <w:rPr>
              <w:rFonts w:ascii="IBM Plex Sans" w:hAnsi="IBM Plex Sans"/>
              <w:b/>
              <w:highlight w:val="lightGray"/>
            </w:rPr>
            <w:t>indsæt beskrivelse</w:t>
          </w:r>
          <w:r w:rsidRPr="007D61E7">
            <w:rPr>
              <w:rFonts w:ascii="IBM Plex Sans" w:hAnsi="IBM Plex Sans"/>
              <w:b/>
            </w:rPr>
            <w:t>]</w:t>
          </w:r>
        </w:sdtContent>
      </w:sdt>
      <w:r w:rsidRPr="007D61E7">
        <w:rPr>
          <w:rFonts w:ascii="IBM Plex Sans" w:hAnsi="IBM Plex Sans"/>
        </w:rPr>
        <w:t>og hermed forbundet virksomhed.</w:t>
      </w:r>
    </w:p>
    <w:p w14:paraId="4D8D0282" w14:textId="77777777" w:rsidR="008C1823" w:rsidRPr="007D61E7" w:rsidRDefault="008C1823" w:rsidP="00EC6FAB">
      <w:pPr>
        <w:tabs>
          <w:tab w:val="left" w:pos="3402"/>
        </w:tabs>
        <w:spacing w:line="255" w:lineRule="atLeast"/>
        <w:rPr>
          <w:rFonts w:ascii="IBM Plex Sans" w:hAnsi="IBM Plex Sans" w:cs="Segoe UI"/>
          <w:sz w:val="22"/>
          <w:szCs w:val="22"/>
        </w:rPr>
      </w:pPr>
    </w:p>
    <w:p w14:paraId="4D8D0283" w14:textId="77777777" w:rsidR="008C1823" w:rsidRPr="007D61E7" w:rsidRDefault="008C1823" w:rsidP="008C1823">
      <w:pPr>
        <w:pStyle w:val="Listeafsnit"/>
        <w:numPr>
          <w:ilvl w:val="0"/>
          <w:numId w:val="7"/>
        </w:numPr>
        <w:tabs>
          <w:tab w:val="left" w:pos="567"/>
        </w:tabs>
        <w:spacing w:line="300" w:lineRule="auto"/>
        <w:ind w:hanging="571"/>
        <w:rPr>
          <w:rFonts w:ascii="IBM Plex Sans" w:hAnsi="IBM Plex Sans"/>
          <w:b/>
        </w:rPr>
      </w:pPr>
      <w:r w:rsidRPr="007D61E7">
        <w:rPr>
          <w:rFonts w:ascii="IBM Plex Sans" w:hAnsi="IBM Plex Sans"/>
          <w:b/>
        </w:rPr>
        <w:t>Selskabskapital</w:t>
      </w:r>
      <w:r w:rsidR="009E2934" w:rsidRPr="007D61E7">
        <w:rPr>
          <w:rFonts w:ascii="IBM Plex Sans" w:hAnsi="IBM Plex Sans"/>
          <w:b/>
        </w:rPr>
        <w:t xml:space="preserve"> og anparter</w:t>
      </w:r>
    </w:p>
    <w:p w14:paraId="4D8D0284" w14:textId="77777777" w:rsidR="008C1823" w:rsidRPr="007D61E7" w:rsidRDefault="008C1823" w:rsidP="009E2934">
      <w:pPr>
        <w:pStyle w:val="Listeafsnit"/>
        <w:numPr>
          <w:ilvl w:val="1"/>
          <w:numId w:val="7"/>
        </w:numPr>
        <w:tabs>
          <w:tab w:val="left" w:pos="-284"/>
        </w:tabs>
        <w:spacing w:line="300" w:lineRule="auto"/>
        <w:ind w:left="567" w:hanging="567"/>
        <w:rPr>
          <w:rFonts w:ascii="IBM Plex Sans" w:hAnsi="IBM Plex Sans"/>
        </w:rPr>
      </w:pPr>
      <w:r w:rsidRPr="007D61E7">
        <w:rPr>
          <w:rFonts w:ascii="IBM Plex Sans" w:hAnsi="IBM Plex Sans"/>
        </w:rPr>
        <w:t xml:space="preserve">Selskabskapitalen er på nominelt </w:t>
      </w:r>
      <w:sdt>
        <w:sdtPr>
          <w:rPr>
            <w:rFonts w:ascii="IBM Plex Sans" w:hAnsi="IBM Plex Sans"/>
          </w:rPr>
          <w:id w:val="-1575348775"/>
          <w:placeholder>
            <w:docPart w:val="E4F81DBCFD7E4638A76C6E6366F10696"/>
          </w:placeholder>
          <w:showingPlcHdr/>
        </w:sdtPr>
        <w:sdtContent>
          <w:r w:rsidRPr="007D61E7">
            <w:rPr>
              <w:rFonts w:ascii="IBM Plex Sans" w:hAnsi="IBM Plex Sans"/>
              <w:b/>
              <w:highlight w:val="lightGray"/>
            </w:rPr>
            <w:t>[indsæt beløb]</w:t>
          </w:r>
        </w:sdtContent>
      </w:sdt>
      <w:r w:rsidRPr="007D61E7">
        <w:rPr>
          <w:rFonts w:ascii="IBM Plex Sans" w:hAnsi="IBM Plex Sans"/>
        </w:rPr>
        <w:t>kr.</w:t>
      </w:r>
    </w:p>
    <w:p w14:paraId="4D8D0285" w14:textId="77777777" w:rsidR="008C1823" w:rsidRPr="007D61E7" w:rsidRDefault="008C1823" w:rsidP="009E2934">
      <w:pPr>
        <w:pStyle w:val="Listeafsnit"/>
        <w:numPr>
          <w:ilvl w:val="1"/>
          <w:numId w:val="7"/>
        </w:numPr>
        <w:tabs>
          <w:tab w:val="left" w:pos="-284"/>
        </w:tabs>
        <w:spacing w:line="300" w:lineRule="auto"/>
        <w:ind w:left="567" w:hanging="567"/>
        <w:rPr>
          <w:rFonts w:ascii="IBM Plex Sans" w:hAnsi="IBM Plex Sans"/>
        </w:rPr>
      </w:pPr>
      <w:r w:rsidRPr="007D61E7">
        <w:rPr>
          <w:rFonts w:ascii="IBM Plex Sans" w:hAnsi="IBM Plex Sans"/>
        </w:rPr>
        <w:t xml:space="preserve">Selskabskapitalen er opdelt i </w:t>
      </w:r>
      <w:r w:rsidR="009E2934" w:rsidRPr="007D61E7">
        <w:rPr>
          <w:rFonts w:ascii="IBM Plex Sans" w:hAnsi="IBM Plex Sans"/>
        </w:rPr>
        <w:t>anparter</w:t>
      </w:r>
      <w:r w:rsidRPr="007D61E7">
        <w:rPr>
          <w:rFonts w:ascii="IBM Plex Sans" w:hAnsi="IBM Plex Sans"/>
        </w:rPr>
        <w:t xml:space="preserve"> á nominelt </w:t>
      </w:r>
      <w:sdt>
        <w:sdtPr>
          <w:rPr>
            <w:rFonts w:ascii="IBM Plex Sans" w:hAnsi="IBM Plex Sans"/>
          </w:rPr>
          <w:id w:val="1543329851"/>
          <w:placeholder>
            <w:docPart w:val="6031DD33430940E68012897CA51509CB"/>
          </w:placeholder>
          <w:showingPlcHdr/>
        </w:sdtPr>
        <w:sdtContent>
          <w:r w:rsidRPr="007D61E7">
            <w:rPr>
              <w:rFonts w:ascii="IBM Plex Sans" w:hAnsi="IBM Plex Sans"/>
              <w:b/>
              <w:highlight w:val="lightGray"/>
            </w:rPr>
            <w:t>[indsæt beløb]</w:t>
          </w:r>
        </w:sdtContent>
      </w:sdt>
      <w:r w:rsidRPr="007D61E7">
        <w:rPr>
          <w:rFonts w:ascii="IBM Plex Sans" w:hAnsi="IBM Plex Sans"/>
        </w:rPr>
        <w:t>kr.</w:t>
      </w:r>
    </w:p>
    <w:p w14:paraId="4D8D0286" w14:textId="77777777" w:rsidR="008C1823" w:rsidRPr="007D61E7" w:rsidRDefault="008C1823" w:rsidP="009E2934">
      <w:pPr>
        <w:pStyle w:val="Listeafsnit"/>
        <w:numPr>
          <w:ilvl w:val="1"/>
          <w:numId w:val="7"/>
        </w:numPr>
        <w:tabs>
          <w:tab w:val="left" w:pos="-284"/>
        </w:tabs>
        <w:spacing w:line="300" w:lineRule="auto"/>
        <w:ind w:left="567" w:hanging="567"/>
        <w:rPr>
          <w:rFonts w:ascii="IBM Plex Sans" w:hAnsi="IBM Plex Sans"/>
        </w:rPr>
      </w:pPr>
      <w:r w:rsidRPr="007D61E7">
        <w:rPr>
          <w:rFonts w:ascii="IBM Plex Sans" w:hAnsi="IBM Plex Sans"/>
        </w:rPr>
        <w:t>Hver a</w:t>
      </w:r>
      <w:r w:rsidR="009E2934" w:rsidRPr="007D61E7">
        <w:rPr>
          <w:rFonts w:ascii="IBM Plex Sans" w:hAnsi="IBM Plex Sans"/>
        </w:rPr>
        <w:t>npart</w:t>
      </w:r>
      <w:r w:rsidRPr="007D61E7">
        <w:rPr>
          <w:rFonts w:ascii="IBM Plex Sans" w:hAnsi="IBM Plex Sans"/>
        </w:rPr>
        <w:t xml:space="preserve"> giver </w:t>
      </w:r>
      <w:sdt>
        <w:sdtPr>
          <w:rPr>
            <w:rFonts w:ascii="IBM Plex Sans" w:hAnsi="IBM Plex Sans"/>
          </w:rPr>
          <w:id w:val="802122594"/>
          <w:placeholder>
            <w:docPart w:val="ABB165D88D414AE49D8D1E0F36F01744"/>
          </w:placeholder>
          <w:showingPlcHdr/>
        </w:sdtPr>
        <w:sdtContent>
          <w:r w:rsidRPr="007D61E7">
            <w:rPr>
              <w:rFonts w:ascii="IBM Plex Sans" w:hAnsi="IBM Plex Sans"/>
              <w:b/>
              <w:highlight w:val="lightGray"/>
            </w:rPr>
            <w:t>[indsæt antal]</w:t>
          </w:r>
        </w:sdtContent>
      </w:sdt>
      <w:r w:rsidRPr="007D61E7">
        <w:rPr>
          <w:rFonts w:ascii="IBM Plex Sans" w:hAnsi="IBM Plex Sans"/>
        </w:rPr>
        <w:t xml:space="preserve">stemmer. Ingen </w:t>
      </w:r>
      <w:r w:rsidR="009E2934" w:rsidRPr="007D61E7">
        <w:rPr>
          <w:rFonts w:ascii="IBM Plex Sans" w:hAnsi="IBM Plex Sans"/>
        </w:rPr>
        <w:t>anparter</w:t>
      </w:r>
      <w:r w:rsidRPr="007D61E7">
        <w:rPr>
          <w:rFonts w:ascii="IBM Plex Sans" w:hAnsi="IBM Plex Sans"/>
        </w:rPr>
        <w:t xml:space="preserve"> har særlige rettigheder </w:t>
      </w:r>
      <w:sdt>
        <w:sdtPr>
          <w:rPr>
            <w:rFonts w:ascii="IBM Plex Sans" w:hAnsi="IBM Plex Sans"/>
          </w:rPr>
          <w:id w:val="-108433703"/>
          <w:placeholder>
            <w:docPart w:val="A426CC9CDAFB4BD28F4E79552309983F"/>
          </w:placeholder>
          <w:showingPlcHdr/>
        </w:sdtPr>
        <w:sdtContent>
          <w:r w:rsidRPr="007D61E7">
            <w:rPr>
              <w:rFonts w:ascii="IBM Plex Sans" w:hAnsi="IBM Plex Sans"/>
              <w:b/>
              <w:highlight w:val="lightGray"/>
            </w:rPr>
            <w:t xml:space="preserve">[hvis nogle </w:t>
          </w:r>
          <w:r w:rsidR="009E2934" w:rsidRPr="007D61E7">
            <w:rPr>
              <w:rFonts w:ascii="IBM Plex Sans" w:hAnsi="IBM Plex Sans"/>
              <w:b/>
              <w:highlight w:val="lightGray"/>
            </w:rPr>
            <w:t>anparter</w:t>
          </w:r>
          <w:r w:rsidRPr="007D61E7">
            <w:rPr>
              <w:rFonts w:ascii="IBM Plex Sans" w:hAnsi="IBM Plex Sans"/>
              <w:b/>
              <w:highlight w:val="lightGray"/>
            </w:rPr>
            <w:t xml:space="preserve"> har særlige rettigheder beskrives disse her]</w:t>
          </w:r>
        </w:sdtContent>
      </w:sdt>
    </w:p>
    <w:p w14:paraId="4D8D0287" w14:textId="441A074B" w:rsidR="008C1823" w:rsidRPr="007D61E7" w:rsidRDefault="008C1823" w:rsidP="008C1823">
      <w:pPr>
        <w:pStyle w:val="Listeafsnit"/>
        <w:numPr>
          <w:ilvl w:val="1"/>
          <w:numId w:val="7"/>
        </w:numPr>
        <w:tabs>
          <w:tab w:val="left" w:pos="-284"/>
        </w:tabs>
        <w:spacing w:line="300" w:lineRule="auto"/>
        <w:ind w:left="567" w:hanging="567"/>
        <w:rPr>
          <w:rFonts w:ascii="IBM Plex Sans" w:hAnsi="IBM Plex Sans"/>
        </w:rPr>
      </w:pPr>
      <w:r w:rsidRPr="007D61E7">
        <w:rPr>
          <w:rFonts w:ascii="IBM Plex Sans" w:hAnsi="IBM Plex Sans"/>
        </w:rPr>
        <w:t>Selskabets ejerbog skal være tilgængelig elektronisk for selskabets a</w:t>
      </w:r>
      <w:r w:rsidR="00371E02">
        <w:rPr>
          <w:rFonts w:ascii="IBM Plex Sans" w:hAnsi="IBM Plex Sans"/>
        </w:rPr>
        <w:t>npartshavere</w:t>
      </w:r>
      <w:r w:rsidRPr="007D61E7">
        <w:rPr>
          <w:rFonts w:ascii="IBM Plex Sans" w:hAnsi="IBM Plex Sans"/>
        </w:rPr>
        <w:t xml:space="preserve">. </w:t>
      </w:r>
    </w:p>
    <w:p w14:paraId="4D8D0288" w14:textId="77777777" w:rsidR="0068324D" w:rsidRPr="007D61E7" w:rsidRDefault="0068324D" w:rsidP="0068324D">
      <w:pPr>
        <w:tabs>
          <w:tab w:val="left" w:pos="-284"/>
        </w:tabs>
        <w:spacing w:line="300" w:lineRule="auto"/>
        <w:rPr>
          <w:rFonts w:ascii="IBM Plex Sans" w:hAnsi="IBM Plex Sans"/>
        </w:rPr>
      </w:pPr>
    </w:p>
    <w:p w14:paraId="4D8D0289" w14:textId="77777777" w:rsidR="008C1823" w:rsidRPr="007D61E7" w:rsidRDefault="008C1823" w:rsidP="008C1823">
      <w:pPr>
        <w:pStyle w:val="Listeafsnit"/>
        <w:numPr>
          <w:ilvl w:val="0"/>
          <w:numId w:val="7"/>
        </w:numPr>
        <w:tabs>
          <w:tab w:val="left" w:pos="567"/>
        </w:tabs>
        <w:spacing w:line="300" w:lineRule="auto"/>
        <w:ind w:hanging="571"/>
        <w:rPr>
          <w:rFonts w:ascii="IBM Plex Sans" w:hAnsi="IBM Plex Sans"/>
          <w:b/>
        </w:rPr>
      </w:pPr>
      <w:r w:rsidRPr="007D61E7">
        <w:rPr>
          <w:rFonts w:ascii="IBM Plex Sans" w:hAnsi="IBM Plex Sans"/>
          <w:b/>
        </w:rPr>
        <w:t>Generalforsamling</w:t>
      </w:r>
    </w:p>
    <w:p w14:paraId="4D8D028A" w14:textId="354DBEE7" w:rsidR="008C1823" w:rsidRPr="007D61E7" w:rsidRDefault="008C1823" w:rsidP="00485959">
      <w:pPr>
        <w:pStyle w:val="Listeafsnit"/>
        <w:numPr>
          <w:ilvl w:val="1"/>
          <w:numId w:val="7"/>
        </w:numPr>
        <w:spacing w:line="300" w:lineRule="auto"/>
        <w:ind w:left="567" w:hanging="567"/>
        <w:rPr>
          <w:rFonts w:ascii="IBM Plex Sans" w:hAnsi="IBM Plex Sans"/>
        </w:rPr>
      </w:pPr>
      <w:r w:rsidRPr="007D61E7">
        <w:rPr>
          <w:rFonts w:ascii="IBM Plex Sans" w:hAnsi="IBM Plex Sans"/>
        </w:rPr>
        <w:t xml:space="preserve">Generalforsamling indkaldes af </w:t>
      </w:r>
      <w:r w:rsidR="00C37C5C">
        <w:rPr>
          <w:rFonts w:ascii="IBM Plex Sans" w:hAnsi="IBM Plex Sans"/>
        </w:rPr>
        <w:t>(</w:t>
      </w:r>
      <w:r w:rsidRPr="007D61E7">
        <w:rPr>
          <w:rFonts w:ascii="IBM Plex Sans" w:hAnsi="IBM Plex Sans"/>
        </w:rPr>
        <w:t>bestyrelsen</w:t>
      </w:r>
      <w:r w:rsidR="00C37C5C">
        <w:rPr>
          <w:rFonts w:ascii="IBM Plex Sans" w:hAnsi="IBM Plex Sans"/>
        </w:rPr>
        <w:t xml:space="preserve">) </w:t>
      </w:r>
      <w:sdt>
        <w:sdtPr>
          <w:rPr>
            <w:rFonts w:ascii="IBM Plex Sans" w:hAnsi="IBM Plex Sans" w:cs="Segoe UI"/>
            <w:szCs w:val="22"/>
          </w:rPr>
          <w:id w:val="-910151721"/>
          <w:placeholder>
            <w:docPart w:val="2AA875D05E9E42EC8DB57C3FBB945F58"/>
          </w:placeholder>
          <w:showingPlcHdr/>
        </w:sdtPr>
        <w:sdtContent>
          <w:r w:rsidR="00C37C5C" w:rsidRPr="003272AC">
            <w:rPr>
              <w:rFonts w:ascii="IBM Plex Sans" w:hAnsi="IBM Plex Sans" w:cs="Segoe UI"/>
              <w:b/>
              <w:szCs w:val="22"/>
              <w:highlight w:val="lightGray"/>
            </w:rPr>
            <w:t>[Indsæt direktionen, hvis selskabet ikke har en bestyrelse]</w:t>
          </w:r>
        </w:sdtContent>
      </w:sdt>
      <w:r w:rsidRPr="007D61E7">
        <w:rPr>
          <w:rFonts w:ascii="IBM Plex Sans" w:hAnsi="IBM Plex Sans"/>
        </w:rPr>
        <w:t xml:space="preserve"> tidligst fire uger og senest to uger før generalforsamlingen afholdes. Indkaldelse sker på selskabets hjemmeside og elektronisk til alle </w:t>
      </w:r>
      <w:r w:rsidR="00485959" w:rsidRPr="007D61E7">
        <w:rPr>
          <w:rFonts w:ascii="IBM Plex Sans" w:hAnsi="IBM Plex Sans"/>
        </w:rPr>
        <w:t>anpartshavere</w:t>
      </w:r>
      <w:r w:rsidRPr="007D61E7">
        <w:rPr>
          <w:rFonts w:ascii="IBM Plex Sans" w:hAnsi="IBM Plex Sans"/>
        </w:rPr>
        <w:t>, der er noteret i ejerbogen og har bedt om skriftlig indkaldelse.</w:t>
      </w:r>
    </w:p>
    <w:p w14:paraId="4D8D028C" w14:textId="77777777" w:rsidR="008C1823" w:rsidRPr="007D61E7" w:rsidRDefault="008C1823" w:rsidP="008C1823">
      <w:pPr>
        <w:rPr>
          <w:rFonts w:ascii="IBM Plex Sans" w:hAnsi="IBM Plex Sans"/>
          <w:b/>
        </w:rPr>
      </w:pPr>
    </w:p>
    <w:p w14:paraId="4D8D028D" w14:textId="77777777" w:rsidR="008C1823" w:rsidRPr="007D61E7" w:rsidRDefault="008C1823" w:rsidP="008C1823">
      <w:pPr>
        <w:pStyle w:val="Listeafsnit"/>
        <w:numPr>
          <w:ilvl w:val="0"/>
          <w:numId w:val="7"/>
        </w:numPr>
        <w:tabs>
          <w:tab w:val="left" w:pos="567"/>
        </w:tabs>
        <w:spacing w:line="300" w:lineRule="auto"/>
        <w:ind w:hanging="571"/>
        <w:rPr>
          <w:rFonts w:ascii="IBM Plex Sans" w:hAnsi="IBM Plex Sans"/>
          <w:b/>
        </w:rPr>
      </w:pPr>
      <w:r w:rsidRPr="007D61E7">
        <w:rPr>
          <w:rFonts w:ascii="IBM Plex Sans" w:hAnsi="IBM Plex Sans"/>
          <w:b/>
        </w:rPr>
        <w:t>Ledelse</w:t>
      </w:r>
    </w:p>
    <w:p w14:paraId="4D8D028E" w14:textId="14073D59" w:rsidR="00485959" w:rsidRPr="007D61E7" w:rsidRDefault="00485959" w:rsidP="00485959">
      <w:pPr>
        <w:pStyle w:val="Listeafsnit"/>
        <w:spacing w:line="300" w:lineRule="auto"/>
        <w:ind w:left="567" w:hanging="567"/>
        <w:rPr>
          <w:rFonts w:ascii="IBM Plex Sans" w:hAnsi="IBM Plex Sans"/>
        </w:rPr>
      </w:pPr>
      <w:r w:rsidRPr="007D61E7">
        <w:rPr>
          <w:rFonts w:ascii="IBM Plex Sans" w:hAnsi="IBM Plex Sans"/>
        </w:rPr>
        <w:t>4</w:t>
      </w:r>
      <w:r w:rsidR="008C1823" w:rsidRPr="007D61E7">
        <w:rPr>
          <w:rFonts w:ascii="IBM Plex Sans" w:hAnsi="IBM Plex Sans"/>
        </w:rPr>
        <w:t>.1</w:t>
      </w:r>
      <w:r w:rsidR="008C1823" w:rsidRPr="007D61E7">
        <w:rPr>
          <w:rFonts w:ascii="IBM Plex Sans" w:hAnsi="IBM Plex Sans"/>
        </w:rPr>
        <w:tab/>
      </w:r>
      <w:r w:rsidRPr="007D61E7">
        <w:rPr>
          <w:rFonts w:ascii="IBM Plex Sans" w:hAnsi="IBM Plex Sans"/>
        </w:rPr>
        <w:t>Selskabets ledelse består af en direktion</w:t>
      </w:r>
      <w:r w:rsidR="0046383A">
        <w:rPr>
          <w:rFonts w:ascii="IBM Plex Sans" w:hAnsi="IBM Plex Sans"/>
        </w:rPr>
        <w:t xml:space="preserve"> </w:t>
      </w:r>
      <w:sdt>
        <w:sdtPr>
          <w:rPr>
            <w:rFonts w:ascii="IBM Plex Sans" w:hAnsi="IBM Plex Sans" w:cs="Segoe UI"/>
            <w:sz w:val="20"/>
          </w:rPr>
          <w:id w:val="2101684384"/>
          <w:placeholder>
            <w:docPart w:val="78894FAAA87D40819F50742928FD7A87"/>
          </w:placeholder>
          <w:showingPlcHdr/>
        </w:sdtPr>
        <w:sdtContent>
          <w:r w:rsidR="0046383A" w:rsidRPr="003272AC">
            <w:rPr>
              <w:rFonts w:ascii="IBM Plex Sans" w:hAnsi="IBM Plex Sans" w:cs="Segoe UI"/>
              <w:b/>
              <w:szCs w:val="22"/>
              <w:highlight w:val="lightGray"/>
            </w:rPr>
            <w:t>[og en bestyrelse, hvis selskabet har både en direktion og en bestyrelse]</w:t>
          </w:r>
        </w:sdtContent>
      </w:sdt>
      <w:r w:rsidRPr="007D61E7">
        <w:rPr>
          <w:rFonts w:ascii="IBM Plex Sans" w:hAnsi="IBM Plex Sans"/>
        </w:rPr>
        <w:t>.</w:t>
      </w:r>
    </w:p>
    <w:p w14:paraId="4D8D0290" w14:textId="245FBC5D" w:rsidR="008C1823" w:rsidRPr="007D61E7" w:rsidRDefault="00485959" w:rsidP="00485959">
      <w:pPr>
        <w:pStyle w:val="Listeafsnit"/>
        <w:spacing w:line="300" w:lineRule="auto"/>
        <w:ind w:left="567" w:hanging="567"/>
        <w:rPr>
          <w:rFonts w:ascii="IBM Plex Sans" w:hAnsi="IBM Plex Sans"/>
        </w:rPr>
      </w:pPr>
      <w:r w:rsidRPr="007D61E7">
        <w:rPr>
          <w:rFonts w:ascii="IBM Plex Sans" w:hAnsi="IBM Plex Sans"/>
        </w:rPr>
        <w:t>4.</w:t>
      </w:r>
      <w:r w:rsidR="00526BAD">
        <w:rPr>
          <w:rFonts w:ascii="IBM Plex Sans" w:hAnsi="IBM Plex Sans"/>
        </w:rPr>
        <w:t>2</w:t>
      </w:r>
      <w:r w:rsidRPr="007D61E7">
        <w:rPr>
          <w:rFonts w:ascii="IBM Plex Sans" w:hAnsi="IBM Plex Sans"/>
        </w:rPr>
        <w:t xml:space="preserve"> </w:t>
      </w:r>
      <w:r w:rsidRPr="007D61E7">
        <w:rPr>
          <w:rFonts w:ascii="IBM Plex Sans" w:hAnsi="IBM Plex Sans"/>
        </w:rPr>
        <w:tab/>
        <w:t xml:space="preserve">Hvis selskabets årsrapporter skal revideres, indsæt ”Selskabets årsrapporter skal revideres”] </w:t>
      </w:r>
    </w:p>
    <w:p w14:paraId="4D8D0291" w14:textId="77777777" w:rsidR="008C1823" w:rsidRPr="007D61E7" w:rsidRDefault="008C1823" w:rsidP="008C1823">
      <w:pPr>
        <w:rPr>
          <w:rFonts w:ascii="IBM Plex Sans" w:hAnsi="IBM Plex Sans"/>
          <w:b/>
        </w:rPr>
      </w:pPr>
    </w:p>
    <w:p w14:paraId="4D8D0292" w14:textId="77777777" w:rsidR="008C1823" w:rsidRPr="007D61E7" w:rsidRDefault="008C1823" w:rsidP="00F63DA2">
      <w:pPr>
        <w:pStyle w:val="Listeafsnit"/>
        <w:numPr>
          <w:ilvl w:val="0"/>
          <w:numId w:val="7"/>
        </w:numPr>
        <w:tabs>
          <w:tab w:val="left" w:pos="567"/>
        </w:tabs>
        <w:spacing w:line="300" w:lineRule="auto"/>
        <w:ind w:hanging="571"/>
        <w:rPr>
          <w:rFonts w:ascii="IBM Plex Sans" w:hAnsi="IBM Plex Sans"/>
          <w:b/>
        </w:rPr>
      </w:pPr>
      <w:r w:rsidRPr="007D61E7">
        <w:rPr>
          <w:rFonts w:ascii="IBM Plex Sans" w:hAnsi="IBM Plex Sans"/>
          <w:b/>
        </w:rPr>
        <w:t>Regnskabsår</w:t>
      </w:r>
    </w:p>
    <w:p w14:paraId="4D8D0293" w14:textId="5071D86F" w:rsidR="008C1823" w:rsidRPr="007D61E7" w:rsidRDefault="008C1823" w:rsidP="008C1823">
      <w:pPr>
        <w:pStyle w:val="Listeafsnit"/>
        <w:numPr>
          <w:ilvl w:val="1"/>
          <w:numId w:val="7"/>
        </w:numPr>
        <w:spacing w:line="300" w:lineRule="auto"/>
        <w:ind w:left="567" w:hanging="567"/>
        <w:rPr>
          <w:rFonts w:ascii="IBM Plex Sans" w:hAnsi="IBM Plex Sans"/>
        </w:rPr>
      </w:pPr>
      <w:r w:rsidRPr="007D61E7">
        <w:rPr>
          <w:rFonts w:ascii="IBM Plex Sans" w:hAnsi="IBM Plex Sans"/>
        </w:rPr>
        <w:t xml:space="preserve">Selskabets regnskabsår går fra den </w:t>
      </w:r>
      <w:sdt>
        <w:sdtPr>
          <w:rPr>
            <w:rFonts w:ascii="IBM Plex Sans" w:hAnsi="IBM Plex Sans"/>
          </w:rPr>
          <w:id w:val="79264640"/>
          <w:placeholder>
            <w:docPart w:val="E26AC54E242A41EABA3A95795BE10970"/>
          </w:placeholder>
          <w:showingPlcHdr/>
        </w:sdtPr>
        <w:sdtContent>
          <w:r w:rsidRPr="007D61E7">
            <w:rPr>
              <w:rFonts w:ascii="IBM Plex Sans" w:hAnsi="IBM Plex Sans"/>
              <w:b/>
              <w:highlight w:val="lightGray"/>
            </w:rPr>
            <w:t>[indsæt dag og måned]</w:t>
          </w:r>
        </w:sdtContent>
      </w:sdt>
      <w:r w:rsidRPr="007D61E7">
        <w:rPr>
          <w:rFonts w:ascii="IBM Plex Sans" w:hAnsi="IBM Plex Sans"/>
        </w:rPr>
        <w:t xml:space="preserve"> til den </w:t>
      </w:r>
      <w:sdt>
        <w:sdtPr>
          <w:rPr>
            <w:rFonts w:ascii="IBM Plex Sans" w:hAnsi="IBM Plex Sans"/>
          </w:rPr>
          <w:id w:val="906893194"/>
          <w:placeholder>
            <w:docPart w:val="AED169A2B35143D18662E88BF88C26C5"/>
          </w:placeholder>
          <w:showingPlcHdr/>
        </w:sdtPr>
        <w:sdtEndPr>
          <w:rPr>
            <w:b/>
            <w:highlight w:val="lightGray"/>
          </w:rPr>
        </w:sdtEndPr>
        <w:sdtContent>
          <w:r w:rsidRPr="007D61E7">
            <w:rPr>
              <w:rFonts w:ascii="IBM Plex Sans" w:hAnsi="IBM Plex Sans"/>
              <w:b/>
              <w:highlight w:val="lightGray"/>
            </w:rPr>
            <w:t>[indsæt dag og måned]</w:t>
          </w:r>
        </w:sdtContent>
      </w:sdt>
      <w:r w:rsidRPr="007D61E7">
        <w:rPr>
          <w:rFonts w:ascii="IBM Plex Sans" w:hAnsi="IBM Plex Sans"/>
        </w:rPr>
        <w:t>. Selskabets første regnskabsår går fra</w:t>
      </w:r>
      <w:r w:rsidR="00E0520B" w:rsidRPr="007D61E7">
        <w:rPr>
          <w:rFonts w:ascii="IBM Plex Sans" w:hAnsi="IBM Plex Sans"/>
        </w:rPr>
        <w:t xml:space="preserve"> </w:t>
      </w:r>
      <w:sdt>
        <w:sdtPr>
          <w:rPr>
            <w:rFonts w:ascii="IBM Plex Sans" w:hAnsi="IBM Plex Sans"/>
            <w:b/>
            <w:highlight w:val="lightGray"/>
          </w:rPr>
          <w:id w:val="1488750977"/>
          <w:placeholder>
            <w:docPart w:val="CBDFF9C297914409AC823A0DB989A586"/>
          </w:placeholder>
          <w:showingPlcHdr/>
        </w:sdtPr>
        <w:sdtEndPr>
          <w:rPr>
            <w:b w:val="0"/>
            <w:highlight w:val="none"/>
          </w:rPr>
        </w:sdtEndPr>
        <w:sdtContent>
          <w:r w:rsidR="00E0520B" w:rsidRPr="007D61E7">
            <w:rPr>
              <w:rFonts w:ascii="IBM Plex Sans" w:hAnsi="IBM Plex Sans"/>
              <w:b/>
              <w:highlight w:val="lightGray"/>
            </w:rPr>
            <w:t xml:space="preserve">[indsæt </w:t>
          </w:r>
          <w:r w:rsidR="00CC03BE">
            <w:rPr>
              <w:rFonts w:ascii="IBM Plex Sans" w:hAnsi="IBM Plex Sans"/>
              <w:b/>
              <w:highlight w:val="lightGray"/>
            </w:rPr>
            <w:t>den regnskabsmæssige virkningsdato</w:t>
          </w:r>
          <w:r w:rsidR="00E0520B" w:rsidRPr="007D61E7">
            <w:rPr>
              <w:rFonts w:ascii="IBM Plex Sans" w:hAnsi="IBM Plex Sans"/>
              <w:b/>
              <w:highlight w:val="lightGray"/>
            </w:rPr>
            <w:t>]</w:t>
          </w:r>
        </w:sdtContent>
      </w:sdt>
      <w:r w:rsidRPr="007D61E7">
        <w:rPr>
          <w:rFonts w:ascii="IBM Plex Sans" w:hAnsi="IBM Plex Sans"/>
        </w:rPr>
        <w:t xml:space="preserve"> til</w:t>
      </w:r>
      <w:r w:rsidR="00E0520B" w:rsidRPr="007D61E7">
        <w:rPr>
          <w:rFonts w:ascii="IBM Plex Sans" w:hAnsi="IBM Plex Sans"/>
        </w:rPr>
        <w:t xml:space="preserve"> </w:t>
      </w:r>
      <w:sdt>
        <w:sdtPr>
          <w:rPr>
            <w:rFonts w:ascii="IBM Plex Sans" w:hAnsi="IBM Plex Sans"/>
            <w:b/>
            <w:highlight w:val="lightGray"/>
          </w:rPr>
          <w:id w:val="374124216"/>
          <w:placeholder>
            <w:docPart w:val="D0B270CF08D74ACE9D8394F89A80FADF"/>
          </w:placeholder>
          <w:showingPlcHdr/>
        </w:sdtPr>
        <w:sdtEndPr>
          <w:rPr>
            <w:b w:val="0"/>
            <w:highlight w:val="none"/>
          </w:rPr>
        </w:sdtEndPr>
        <w:sdtContent>
          <w:r w:rsidR="00E0520B" w:rsidRPr="007D61E7">
            <w:rPr>
              <w:rFonts w:ascii="IBM Plex Sans" w:hAnsi="IBM Plex Sans"/>
              <w:b/>
              <w:highlight w:val="lightGray"/>
            </w:rPr>
            <w:t>[indsæt dag, måned og år]</w:t>
          </w:r>
        </w:sdtContent>
      </w:sdt>
      <w:r w:rsidR="00E0520B" w:rsidRPr="007D61E7">
        <w:rPr>
          <w:rFonts w:ascii="IBM Plex Sans" w:hAnsi="IBM Plex Sans"/>
        </w:rPr>
        <w:t>.</w:t>
      </w:r>
      <w:r w:rsidRPr="007D61E7">
        <w:rPr>
          <w:rFonts w:ascii="IBM Plex Sans" w:hAnsi="IBM Plex Sans"/>
        </w:rPr>
        <w:t xml:space="preserve"> </w:t>
      </w:r>
    </w:p>
    <w:p w14:paraId="4D8D0294" w14:textId="56B6870A" w:rsidR="008C1823" w:rsidRDefault="008C1823" w:rsidP="008C1823">
      <w:pPr>
        <w:pStyle w:val="Listeafsnit"/>
        <w:spacing w:line="300" w:lineRule="auto"/>
        <w:ind w:left="567" w:hanging="567"/>
        <w:rPr>
          <w:rFonts w:ascii="IBM Plex Sans" w:hAnsi="IBM Plex Sans"/>
        </w:rPr>
      </w:pPr>
    </w:p>
    <w:p w14:paraId="33676260" w14:textId="2035CB41" w:rsidR="00927AEB" w:rsidRDefault="00927AEB" w:rsidP="008C1823">
      <w:pPr>
        <w:pStyle w:val="Listeafsnit"/>
        <w:spacing w:line="300" w:lineRule="auto"/>
        <w:ind w:left="567" w:hanging="567"/>
        <w:rPr>
          <w:rFonts w:ascii="IBM Plex Sans" w:hAnsi="IBM Plex Sans"/>
        </w:rPr>
      </w:pPr>
    </w:p>
    <w:p w14:paraId="4AC32FF0" w14:textId="77777777" w:rsidR="00927AEB" w:rsidRPr="007D61E7" w:rsidRDefault="00927AEB" w:rsidP="008C1823">
      <w:pPr>
        <w:pStyle w:val="Listeafsnit"/>
        <w:spacing w:line="300" w:lineRule="auto"/>
        <w:ind w:left="567" w:hanging="567"/>
        <w:rPr>
          <w:rFonts w:ascii="IBM Plex Sans" w:hAnsi="IBM Plex Sans"/>
        </w:rPr>
      </w:pPr>
    </w:p>
    <w:p w14:paraId="4D8D0295" w14:textId="77777777" w:rsidR="00F63DA2" w:rsidRPr="007D61E7" w:rsidRDefault="00F63DA2" w:rsidP="00F63DA2">
      <w:pPr>
        <w:pStyle w:val="Listeafsnit"/>
        <w:numPr>
          <w:ilvl w:val="0"/>
          <w:numId w:val="7"/>
        </w:numPr>
        <w:tabs>
          <w:tab w:val="left" w:pos="567"/>
        </w:tabs>
        <w:spacing w:line="300" w:lineRule="auto"/>
        <w:ind w:hanging="571"/>
        <w:rPr>
          <w:rFonts w:ascii="IBM Plex Sans" w:hAnsi="IBM Plex Sans"/>
          <w:b/>
        </w:rPr>
      </w:pPr>
      <w:r w:rsidRPr="007D61E7">
        <w:rPr>
          <w:rFonts w:ascii="IBM Plex Sans" w:hAnsi="IBM Plex Sans"/>
          <w:b/>
        </w:rPr>
        <w:t>Tegningsregel</w:t>
      </w:r>
    </w:p>
    <w:p w14:paraId="4D8D0296" w14:textId="205C0412" w:rsidR="00F63DA2" w:rsidRPr="007D61E7" w:rsidRDefault="00F63DA2" w:rsidP="00DF6ABC">
      <w:pPr>
        <w:pStyle w:val="Listeafsnit"/>
        <w:numPr>
          <w:ilvl w:val="1"/>
          <w:numId w:val="7"/>
        </w:numPr>
        <w:tabs>
          <w:tab w:val="left" w:pos="567"/>
        </w:tabs>
        <w:spacing w:line="300" w:lineRule="auto"/>
        <w:ind w:left="571" w:hanging="571"/>
        <w:rPr>
          <w:rFonts w:ascii="IBM Plex Sans" w:hAnsi="IBM Plex Sans"/>
        </w:rPr>
      </w:pPr>
      <w:r w:rsidRPr="007D61E7">
        <w:rPr>
          <w:rFonts w:ascii="IBM Plex Sans" w:hAnsi="IBM Plex Sans"/>
        </w:rPr>
        <w:t>Selskabet tegnes af</w:t>
      </w:r>
      <w:r w:rsidR="00B22744" w:rsidRPr="00B22744">
        <w:rPr>
          <w:rFonts w:ascii="IBM Plex Sans" w:hAnsi="IBM Plex Sans" w:cs="Segoe UI"/>
          <w:sz w:val="20"/>
        </w:rPr>
        <w:t xml:space="preserve"> </w:t>
      </w:r>
      <w:sdt>
        <w:sdtPr>
          <w:rPr>
            <w:rFonts w:ascii="IBM Plex Sans" w:hAnsi="IBM Plex Sans" w:cs="Segoe UI"/>
            <w:sz w:val="20"/>
          </w:rPr>
          <w:id w:val="-1437572"/>
          <w:placeholder>
            <w:docPart w:val="9BE7691EA313460A90FDB3EFA27765EE"/>
          </w:placeholder>
          <w:showingPlcHdr/>
        </w:sdtPr>
        <w:sdtContent>
          <w:r w:rsidR="00B22744" w:rsidRPr="00B22744">
            <w:rPr>
              <w:rFonts w:ascii="IBM Plex Sans" w:hAnsi="IBM Plex Sans" w:cs="Segoe UI"/>
              <w:b/>
              <w:szCs w:val="22"/>
              <w:highlight w:val="lightGray"/>
            </w:rPr>
            <w:t xml:space="preserve">[indsæt </w:t>
          </w:r>
          <w:r w:rsidR="00B22744">
            <w:rPr>
              <w:rFonts w:ascii="IBM Plex Sans" w:hAnsi="IBM Plex Sans" w:cs="Segoe UI"/>
              <w:b/>
              <w:szCs w:val="22"/>
              <w:highlight w:val="lightGray"/>
            </w:rPr>
            <w:t>tegningsregel</w:t>
          </w:r>
          <w:r w:rsidR="00B22744" w:rsidRPr="00B22744">
            <w:rPr>
              <w:rFonts w:ascii="IBM Plex Sans" w:hAnsi="IBM Plex Sans" w:cs="Segoe UI"/>
              <w:b/>
              <w:szCs w:val="22"/>
              <w:highlight w:val="lightGray"/>
            </w:rPr>
            <w:t>]</w:t>
          </w:r>
        </w:sdtContent>
      </w:sdt>
      <w:r w:rsidR="00485959" w:rsidRPr="007D61E7">
        <w:rPr>
          <w:rFonts w:ascii="IBM Plex Sans" w:hAnsi="IBM Plex Sans"/>
        </w:rPr>
        <w:t>.</w:t>
      </w:r>
    </w:p>
    <w:p w14:paraId="4D8D0297" w14:textId="77777777" w:rsidR="00DF6ABC" w:rsidRPr="007D61E7" w:rsidRDefault="00DF6ABC" w:rsidP="00DF6ABC">
      <w:pPr>
        <w:pStyle w:val="Listeafsnit"/>
        <w:tabs>
          <w:tab w:val="left" w:pos="567"/>
        </w:tabs>
        <w:spacing w:line="300" w:lineRule="auto"/>
        <w:ind w:left="571"/>
        <w:rPr>
          <w:rFonts w:ascii="IBM Plex Sans" w:hAnsi="IBM Plex Sans"/>
        </w:rPr>
      </w:pPr>
    </w:p>
    <w:p w14:paraId="4D8D0298" w14:textId="77777777" w:rsidR="00F63DA2" w:rsidRPr="007D61E7" w:rsidRDefault="00F63DA2" w:rsidP="00F63DA2">
      <w:pPr>
        <w:pStyle w:val="Listeafsnit"/>
        <w:numPr>
          <w:ilvl w:val="0"/>
          <w:numId w:val="7"/>
        </w:numPr>
        <w:tabs>
          <w:tab w:val="left" w:pos="567"/>
        </w:tabs>
        <w:spacing w:line="300" w:lineRule="auto"/>
        <w:ind w:hanging="571"/>
        <w:rPr>
          <w:rFonts w:ascii="IBM Plex Sans" w:hAnsi="IBM Plex Sans"/>
          <w:b/>
        </w:rPr>
      </w:pPr>
      <w:r w:rsidRPr="007D61E7">
        <w:rPr>
          <w:rFonts w:ascii="IBM Plex Sans" w:hAnsi="IBM Plex Sans"/>
          <w:b/>
        </w:rPr>
        <w:t>Elektronisk kommunikation</w:t>
      </w:r>
    </w:p>
    <w:p w14:paraId="4D8D0299" w14:textId="77777777" w:rsidR="00F63DA2" w:rsidRPr="007D61E7" w:rsidRDefault="00F63DA2" w:rsidP="00485959">
      <w:pPr>
        <w:pStyle w:val="Listeafsnit"/>
        <w:numPr>
          <w:ilvl w:val="1"/>
          <w:numId w:val="7"/>
        </w:numPr>
        <w:tabs>
          <w:tab w:val="left" w:pos="567"/>
        </w:tabs>
        <w:spacing w:line="300" w:lineRule="auto"/>
        <w:ind w:left="567" w:hanging="567"/>
        <w:rPr>
          <w:rFonts w:ascii="IBM Plex Sans" w:hAnsi="IBM Plex Sans"/>
        </w:rPr>
      </w:pPr>
      <w:r w:rsidRPr="007D61E7">
        <w:rPr>
          <w:rFonts w:ascii="IBM Plex Sans" w:hAnsi="IBM Plex Sans"/>
        </w:rPr>
        <w:t xml:space="preserve">Selskabet og </w:t>
      </w:r>
      <w:r w:rsidR="00485959" w:rsidRPr="007D61E7">
        <w:rPr>
          <w:rFonts w:ascii="IBM Plex Sans" w:hAnsi="IBM Plex Sans"/>
        </w:rPr>
        <w:t>anpartshaverne</w:t>
      </w:r>
      <w:r w:rsidRPr="007D61E7">
        <w:rPr>
          <w:rFonts w:ascii="IBM Plex Sans" w:hAnsi="IBM Plex Sans"/>
        </w:rPr>
        <w:t xml:space="preserve"> kan anvende elektronisk dokumentudveksling og elektronisk post i deres kommunikation med hinanden.</w:t>
      </w:r>
    </w:p>
    <w:p w14:paraId="4D8D029A" w14:textId="77777777" w:rsidR="00F63DA2" w:rsidRPr="007D61E7" w:rsidRDefault="00F63DA2" w:rsidP="00485959">
      <w:pPr>
        <w:pStyle w:val="Listeafsnit"/>
        <w:numPr>
          <w:ilvl w:val="1"/>
          <w:numId w:val="7"/>
        </w:numPr>
        <w:tabs>
          <w:tab w:val="left" w:pos="567"/>
        </w:tabs>
        <w:spacing w:line="300" w:lineRule="auto"/>
        <w:ind w:left="567" w:hanging="567"/>
        <w:rPr>
          <w:rFonts w:ascii="IBM Plex Sans" w:hAnsi="IBM Plex Sans"/>
        </w:rPr>
      </w:pPr>
      <w:r w:rsidRPr="007D61E7">
        <w:rPr>
          <w:rFonts w:ascii="IBM Plex Sans" w:hAnsi="IBM Plex Sans"/>
        </w:rPr>
        <w:t>Indkaldelse til generalforsamling, herunder dagsorden, beslutningsforslag, årsrapport og andre dokumenter; tilmelding til generalforsamling; referat af generalforsamling; ejerbog og andre generelle og individuelle oplysninger kan kommunikeres elektronisk.</w:t>
      </w:r>
    </w:p>
    <w:p w14:paraId="4D8D029B" w14:textId="77777777" w:rsidR="00F63DA2" w:rsidRPr="007D61E7" w:rsidRDefault="00F63DA2" w:rsidP="00485959">
      <w:pPr>
        <w:pStyle w:val="Listeafsnit"/>
        <w:numPr>
          <w:ilvl w:val="1"/>
          <w:numId w:val="7"/>
        </w:numPr>
        <w:tabs>
          <w:tab w:val="left" w:pos="567"/>
        </w:tabs>
        <w:spacing w:line="300" w:lineRule="auto"/>
        <w:ind w:left="567" w:hanging="567"/>
        <w:rPr>
          <w:rFonts w:ascii="IBM Plex Sans" w:hAnsi="IBM Plex Sans"/>
        </w:rPr>
      </w:pPr>
      <w:r w:rsidRPr="007D61E7">
        <w:rPr>
          <w:rFonts w:ascii="IBM Plex Sans" w:hAnsi="IBM Plex Sans"/>
        </w:rPr>
        <w:t xml:space="preserve">Kommunikation mellem selskab og </w:t>
      </w:r>
      <w:r w:rsidR="00485959" w:rsidRPr="007D61E7">
        <w:rPr>
          <w:rFonts w:ascii="IBM Plex Sans" w:hAnsi="IBM Plex Sans"/>
        </w:rPr>
        <w:t>anpartshavere</w:t>
      </w:r>
      <w:r w:rsidRPr="007D61E7">
        <w:rPr>
          <w:rFonts w:ascii="IBM Plex Sans" w:hAnsi="IBM Plex Sans"/>
        </w:rPr>
        <w:t xml:space="preserve"> foregår via de elektroniske adresser, som de har oplyst over for hinanden.</w:t>
      </w:r>
    </w:p>
    <w:p w14:paraId="4D8D029C" w14:textId="77777777" w:rsidR="00F63DA2" w:rsidRPr="007D61E7" w:rsidRDefault="00F63DA2" w:rsidP="00F63DA2">
      <w:pPr>
        <w:pStyle w:val="Listeafsnit"/>
        <w:numPr>
          <w:ilvl w:val="1"/>
          <w:numId w:val="7"/>
        </w:numPr>
        <w:tabs>
          <w:tab w:val="left" w:pos="567"/>
        </w:tabs>
        <w:spacing w:line="300" w:lineRule="auto"/>
        <w:ind w:left="567" w:hanging="567"/>
        <w:rPr>
          <w:rFonts w:ascii="IBM Plex Sans" w:hAnsi="IBM Plex Sans"/>
        </w:rPr>
      </w:pPr>
      <w:r w:rsidRPr="007D61E7">
        <w:rPr>
          <w:rFonts w:ascii="IBM Plex Sans" w:hAnsi="IBM Plex Sans"/>
        </w:rPr>
        <w:t>Oplysning om kravene til de anvendte systemer og om fremgangsmåden i forbindelse med elektronisk kommunikation kan fås ved henvendelse til selskabet.</w:t>
      </w:r>
    </w:p>
    <w:p w14:paraId="4D8D029D" w14:textId="77777777" w:rsidR="008C1823" w:rsidRPr="007D61E7" w:rsidRDefault="008C1823" w:rsidP="008C1823">
      <w:pPr>
        <w:tabs>
          <w:tab w:val="left" w:pos="-284"/>
        </w:tabs>
        <w:spacing w:line="300" w:lineRule="auto"/>
        <w:rPr>
          <w:rFonts w:ascii="IBM Plex Sans" w:hAnsi="IBM Plex Sans"/>
        </w:rPr>
      </w:pPr>
    </w:p>
    <w:p w14:paraId="4D8D029E" w14:textId="77777777" w:rsidR="00F63DA2" w:rsidRPr="007D61E7" w:rsidRDefault="00F63DA2" w:rsidP="00F63DA2">
      <w:pPr>
        <w:tabs>
          <w:tab w:val="left" w:pos="425"/>
        </w:tabs>
        <w:spacing w:line="300" w:lineRule="auto"/>
        <w:rPr>
          <w:rFonts w:ascii="IBM Plex Sans" w:hAnsi="IBM Plex Sans" w:cs="Segoe UI"/>
          <w:sz w:val="20"/>
        </w:rPr>
      </w:pPr>
      <w:r w:rsidRPr="007D61E7">
        <w:rPr>
          <w:rFonts w:ascii="IBM Plex Sans" w:hAnsi="IBM Plex Sans" w:cs="Segoe UI"/>
          <w:sz w:val="20"/>
        </w:rPr>
        <w:t xml:space="preserve">Således vedtaget den </w:t>
      </w:r>
      <w:sdt>
        <w:sdtPr>
          <w:rPr>
            <w:rFonts w:ascii="IBM Plex Sans" w:hAnsi="IBM Plex Sans" w:cs="Segoe UI"/>
            <w:sz w:val="20"/>
          </w:rPr>
          <w:id w:val="-1910686674"/>
          <w:placeholder>
            <w:docPart w:val="A3CB6BE7CF744183B92C795BD58E7886"/>
          </w:placeholder>
          <w:showingPlcHdr/>
        </w:sdtPr>
        <w:sdtContent>
          <w:r w:rsidRPr="007D61E7">
            <w:rPr>
              <w:rFonts w:ascii="IBM Plex Sans" w:hAnsi="IBM Plex Sans" w:cs="Segoe UI"/>
              <w:b/>
              <w:sz w:val="20"/>
              <w:highlight w:val="lightGray"/>
            </w:rPr>
            <w:t>[indsæt samme dag, måned og år som på stiftelsesdokumentet]</w:t>
          </w:r>
        </w:sdtContent>
      </w:sdt>
      <w:r w:rsidRPr="007D61E7">
        <w:rPr>
          <w:rFonts w:ascii="IBM Plex Sans" w:hAnsi="IBM Plex Sans" w:cs="Segoe UI"/>
          <w:sz w:val="20"/>
        </w:rPr>
        <w:t xml:space="preserve">. </w:t>
      </w:r>
    </w:p>
    <w:p w14:paraId="4D8D029F" w14:textId="77777777" w:rsidR="007754E4" w:rsidRPr="007D61E7" w:rsidRDefault="007754E4">
      <w:pPr>
        <w:rPr>
          <w:rFonts w:ascii="IBM Plex Sans" w:hAnsi="IBM Plex Sans"/>
        </w:rPr>
      </w:pPr>
    </w:p>
    <w:p w14:paraId="4D8D02A0" w14:textId="77777777" w:rsidR="007754E4" w:rsidRPr="007D61E7" w:rsidRDefault="007754E4">
      <w:pPr>
        <w:rPr>
          <w:rFonts w:ascii="IBM Plex Sans" w:hAnsi="IBM Plex Sans"/>
        </w:rPr>
      </w:pPr>
    </w:p>
    <w:p w14:paraId="4D8D02A1" w14:textId="77777777" w:rsidR="007754E4" w:rsidRPr="007D61E7" w:rsidRDefault="007754E4">
      <w:pPr>
        <w:rPr>
          <w:rFonts w:ascii="IBM Plex Sans" w:hAnsi="IBM Plex Sans"/>
        </w:rPr>
      </w:pPr>
    </w:p>
    <w:p w14:paraId="4D8D02A2" w14:textId="77777777" w:rsidR="00485959" w:rsidRPr="007D61E7" w:rsidRDefault="00485959" w:rsidP="00485959">
      <w:pPr>
        <w:rPr>
          <w:rFonts w:ascii="IBM Plex Sans" w:hAnsi="IBM Plex Sans" w:cs="Segoe UI"/>
          <w:sz w:val="20"/>
        </w:rPr>
      </w:pPr>
      <w:r w:rsidRPr="007D61E7">
        <w:rPr>
          <w:rFonts w:ascii="IBM Plex Sans" w:hAnsi="IBM Plex Sans" w:cs="Segoe UI"/>
          <w:sz w:val="20"/>
        </w:rPr>
        <w:t xml:space="preserve">Dato: </w:t>
      </w:r>
      <w:sdt>
        <w:sdtPr>
          <w:rPr>
            <w:rFonts w:ascii="IBM Plex Sans" w:hAnsi="IBM Plex Sans" w:cs="Segoe UI"/>
            <w:sz w:val="20"/>
          </w:rPr>
          <w:id w:val="-1668944309"/>
          <w:placeholder>
            <w:docPart w:val="BAC9C078E88D498397C0FDE1F0255B66"/>
          </w:placeholder>
          <w:showingPlcHdr/>
        </w:sdtPr>
        <w:sdtEndPr>
          <w:rPr>
            <w:b/>
            <w:highlight w:val="lightGray"/>
          </w:rPr>
        </w:sdtEndPr>
        <w:sdtContent>
          <w:r w:rsidRPr="007D61E7">
            <w:rPr>
              <w:rFonts w:ascii="IBM Plex Sans" w:hAnsi="IBM Plex Sans" w:cs="Segoe UI"/>
              <w:b/>
              <w:sz w:val="20"/>
              <w:highlight w:val="lightGray"/>
            </w:rPr>
            <w:t>[indsæt dag, måned og år]</w:t>
          </w:r>
        </w:sdtContent>
      </w:sdt>
      <w:r w:rsidRPr="007D61E7">
        <w:rPr>
          <w:rFonts w:ascii="IBM Plex Sans" w:hAnsi="IBM Plex Sans" w:cs="Segoe UI"/>
          <w:sz w:val="20"/>
        </w:rPr>
        <w:t>.</w:t>
      </w:r>
    </w:p>
    <w:p w14:paraId="4D8D02A3" w14:textId="77777777" w:rsidR="00485959" w:rsidRPr="007D61E7" w:rsidRDefault="00485959" w:rsidP="00485959">
      <w:pPr>
        <w:rPr>
          <w:rFonts w:ascii="IBM Plex Sans" w:hAnsi="IBM Plex Sans" w:cs="Segoe UI"/>
          <w:sz w:val="20"/>
        </w:rPr>
      </w:pPr>
    </w:p>
    <w:p w14:paraId="4D8D02A4" w14:textId="77777777" w:rsidR="00485959" w:rsidRPr="007D61E7" w:rsidRDefault="00485959" w:rsidP="00485959">
      <w:pPr>
        <w:rPr>
          <w:rFonts w:ascii="IBM Plex Sans" w:hAnsi="IBM Plex Sans" w:cs="Segoe UI"/>
          <w:sz w:val="20"/>
        </w:rPr>
      </w:pPr>
      <w:r w:rsidRPr="007D61E7">
        <w:rPr>
          <w:rFonts w:ascii="IBM Plex Sans" w:hAnsi="IBM Plex Sans" w:cs="Segoe UI"/>
          <w:sz w:val="20"/>
        </w:rPr>
        <w:t xml:space="preserve">Stifter: </w:t>
      </w:r>
      <w:sdt>
        <w:sdtPr>
          <w:rPr>
            <w:rFonts w:ascii="IBM Plex Sans" w:hAnsi="IBM Plex Sans" w:cs="Segoe UI"/>
            <w:sz w:val="20"/>
          </w:rPr>
          <w:id w:val="748540857"/>
          <w:placeholder>
            <w:docPart w:val="A6D6A18CCC26404EA5ABC5D5AF1830AB"/>
          </w:placeholder>
          <w:showingPlcHdr/>
        </w:sdtPr>
        <w:sdtContent>
          <w:r w:rsidRPr="007D61E7">
            <w:rPr>
              <w:rFonts w:ascii="IBM Plex Sans" w:hAnsi="IBM Plex Sans" w:cs="Segoe UI"/>
              <w:b/>
              <w:sz w:val="20"/>
              <w:highlight w:val="lightGray"/>
            </w:rPr>
            <w:t>[indsæt navn]</w:t>
          </w:r>
        </w:sdtContent>
      </w:sdt>
      <w:r w:rsidRPr="007D61E7">
        <w:rPr>
          <w:rFonts w:ascii="IBM Plex Sans" w:hAnsi="IBM Plex Sans" w:cs="Segoe UI"/>
          <w:sz w:val="20"/>
        </w:rPr>
        <w:t xml:space="preserve"> [Indsæt navn]</w:t>
      </w:r>
    </w:p>
    <w:p w14:paraId="4D8D02A5" w14:textId="77777777" w:rsidR="00485959" w:rsidRPr="007D61E7" w:rsidRDefault="00485959" w:rsidP="00485959">
      <w:pPr>
        <w:rPr>
          <w:rFonts w:ascii="IBM Plex Sans" w:hAnsi="IBM Plex Sans" w:cs="Segoe UI"/>
          <w:sz w:val="20"/>
        </w:rPr>
      </w:pPr>
    </w:p>
    <w:p w14:paraId="4D8D02A6" w14:textId="77777777" w:rsidR="00485959" w:rsidRPr="007D61E7" w:rsidRDefault="00485959" w:rsidP="00485959">
      <w:pPr>
        <w:rPr>
          <w:rFonts w:ascii="IBM Plex Sans" w:hAnsi="IBM Plex Sans" w:cs="Segoe UI"/>
          <w:sz w:val="20"/>
        </w:rPr>
      </w:pPr>
      <w:r w:rsidRPr="007D61E7">
        <w:rPr>
          <w:rFonts w:ascii="IBM Plex Sans" w:hAnsi="IBM Plex Sans" w:cs="Segoe UI"/>
          <w:sz w:val="20"/>
        </w:rPr>
        <w:t>Underskrift:</w:t>
      </w:r>
      <w:r w:rsidRPr="007D61E7">
        <w:rPr>
          <w:rFonts w:ascii="IBM Plex Sans" w:hAnsi="IBM Plex Sans" w:cs="Segoe UI"/>
          <w:sz w:val="20"/>
        </w:rPr>
        <w:tab/>
      </w:r>
    </w:p>
    <w:p w14:paraId="4D8D02A7" w14:textId="77777777" w:rsidR="007754E4" w:rsidRDefault="007754E4">
      <w:pPr>
        <w:rPr>
          <w:rFonts w:ascii="IBM Plex Sans" w:hAnsi="IBM Plex Sans"/>
        </w:rPr>
      </w:pPr>
    </w:p>
    <w:p w14:paraId="325EBD5B" w14:textId="77777777" w:rsidR="00E213F7" w:rsidRDefault="00E213F7">
      <w:pPr>
        <w:rPr>
          <w:rFonts w:ascii="IBM Plex Sans" w:hAnsi="IBM Plex Sans"/>
        </w:rPr>
      </w:pPr>
    </w:p>
    <w:p w14:paraId="5EDA8B80" w14:textId="77777777" w:rsidR="00E213F7" w:rsidRDefault="00E213F7">
      <w:pPr>
        <w:rPr>
          <w:rFonts w:ascii="IBM Plex Sans" w:hAnsi="IBM Plex Sans"/>
        </w:rPr>
      </w:pPr>
    </w:p>
    <w:p w14:paraId="3DAA2BB6" w14:textId="77777777" w:rsidR="00E213F7" w:rsidRDefault="00E213F7">
      <w:pPr>
        <w:rPr>
          <w:rFonts w:ascii="IBM Plex Sans" w:hAnsi="IBM Plex Sans"/>
        </w:rPr>
      </w:pPr>
    </w:p>
    <w:p w14:paraId="0BD9BB40" w14:textId="77777777" w:rsidR="00E213F7" w:rsidRDefault="00E213F7">
      <w:pPr>
        <w:rPr>
          <w:rFonts w:ascii="IBM Plex Sans" w:hAnsi="IBM Plex Sans"/>
        </w:rPr>
      </w:pPr>
    </w:p>
    <w:p w14:paraId="54DB73BF" w14:textId="77777777" w:rsidR="00E213F7" w:rsidRDefault="00E213F7">
      <w:pPr>
        <w:rPr>
          <w:rFonts w:ascii="IBM Plex Sans" w:hAnsi="IBM Plex Sans"/>
        </w:rPr>
      </w:pPr>
    </w:p>
    <w:p w14:paraId="15EB793B" w14:textId="77777777" w:rsidR="00E213F7" w:rsidRDefault="00E213F7">
      <w:pPr>
        <w:rPr>
          <w:rFonts w:ascii="IBM Plex Sans" w:hAnsi="IBM Plex Sans"/>
        </w:rPr>
      </w:pPr>
    </w:p>
    <w:p w14:paraId="7C9E74D2" w14:textId="77777777" w:rsidR="00E213F7" w:rsidRDefault="00E213F7">
      <w:pPr>
        <w:rPr>
          <w:rFonts w:ascii="IBM Plex Sans" w:hAnsi="IBM Plex Sans"/>
        </w:rPr>
      </w:pPr>
    </w:p>
    <w:p w14:paraId="73BCE42C" w14:textId="77777777" w:rsidR="00E213F7" w:rsidRDefault="00E213F7">
      <w:pPr>
        <w:rPr>
          <w:rFonts w:ascii="IBM Plex Sans" w:hAnsi="IBM Plex Sans"/>
        </w:rPr>
      </w:pPr>
    </w:p>
    <w:p w14:paraId="499BDCCD" w14:textId="77777777" w:rsidR="00E213F7" w:rsidRDefault="00E213F7">
      <w:pPr>
        <w:rPr>
          <w:rFonts w:ascii="IBM Plex Sans" w:hAnsi="IBM Plex Sans"/>
        </w:rPr>
      </w:pPr>
    </w:p>
    <w:p w14:paraId="742DA02B" w14:textId="77777777" w:rsidR="00E213F7" w:rsidRDefault="00E213F7">
      <w:pPr>
        <w:rPr>
          <w:rFonts w:ascii="IBM Plex Sans" w:hAnsi="IBM Plex Sans"/>
        </w:rPr>
      </w:pPr>
    </w:p>
    <w:p w14:paraId="1A70E35A" w14:textId="77777777" w:rsidR="00E213F7" w:rsidRDefault="00E213F7">
      <w:pPr>
        <w:rPr>
          <w:rFonts w:ascii="IBM Plex Sans" w:hAnsi="IBM Plex Sans"/>
        </w:rPr>
      </w:pPr>
    </w:p>
    <w:p w14:paraId="4E93ED49" w14:textId="77777777" w:rsidR="00E213F7" w:rsidRDefault="00E213F7">
      <w:pPr>
        <w:rPr>
          <w:rFonts w:ascii="IBM Plex Sans" w:hAnsi="IBM Plex Sans"/>
        </w:rPr>
      </w:pPr>
    </w:p>
    <w:p w14:paraId="3A1B2FAD" w14:textId="77777777" w:rsidR="00E213F7" w:rsidRDefault="00E213F7">
      <w:pPr>
        <w:rPr>
          <w:rFonts w:ascii="IBM Plex Sans" w:hAnsi="IBM Plex Sans"/>
        </w:rPr>
      </w:pPr>
    </w:p>
    <w:p w14:paraId="51AB9DA0" w14:textId="77777777" w:rsidR="00E213F7" w:rsidRPr="007D61E7" w:rsidRDefault="00E213F7">
      <w:pPr>
        <w:rPr>
          <w:rFonts w:ascii="IBM Plex Sans" w:hAnsi="IBM Plex Sans"/>
        </w:rPr>
      </w:pPr>
    </w:p>
    <w:sectPr w:rsidR="00E213F7" w:rsidRPr="007D61E7" w:rsidSect="00E213F7">
      <w:footerReference w:type="default" r:id="rId14"/>
      <w:pgSz w:w="11907" w:h="16840" w:code="9"/>
      <w:pgMar w:top="1134" w:right="1361" w:bottom="1134" w:left="1361" w:header="708" w:footer="708" w:gutter="0"/>
      <w:pgNumType w:start="1" w:chapStyle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C1116" w14:textId="77777777" w:rsidR="008B1BA7" w:rsidRDefault="008B1BA7" w:rsidP="007754E4">
      <w:r>
        <w:separator/>
      </w:r>
    </w:p>
  </w:endnote>
  <w:endnote w:type="continuationSeparator" w:id="0">
    <w:p w14:paraId="08287C98" w14:textId="77777777" w:rsidR="008B1BA7" w:rsidRDefault="008B1BA7" w:rsidP="00775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770A4" w14:textId="3A02CCE3" w:rsidR="007324A3" w:rsidRDefault="007324A3">
    <w:pPr>
      <w:pStyle w:val="Sidefod"/>
      <w:jc w:val="right"/>
    </w:pPr>
  </w:p>
  <w:p w14:paraId="4D8D02B7" w14:textId="77777777" w:rsidR="00E9319B" w:rsidRDefault="00E9319B" w:rsidP="00AB11E5">
    <w:pPr>
      <w:pStyle w:val="Sidefo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3493534"/>
      <w:docPartObj>
        <w:docPartGallery w:val="Page Numbers (Bottom of Page)"/>
        <w:docPartUnique/>
      </w:docPartObj>
    </w:sdtPr>
    <w:sdtContent>
      <w:p w14:paraId="0D5716B0" w14:textId="288AD648" w:rsidR="00E213F7" w:rsidRDefault="00E213F7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74C9B1" w14:textId="4C4704AE" w:rsidR="006B3A08" w:rsidRDefault="006B3A08" w:rsidP="00AB11E5">
    <w:pPr>
      <w:pStyle w:val="Sidefod"/>
      <w:tabs>
        <w:tab w:val="clear" w:pos="4819"/>
        <w:tab w:val="clear" w:pos="9638"/>
        <w:tab w:val="left" w:pos="181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EFEAD" w14:textId="77777777" w:rsidR="008B1BA7" w:rsidRDefault="008B1BA7" w:rsidP="007754E4">
      <w:r>
        <w:separator/>
      </w:r>
    </w:p>
  </w:footnote>
  <w:footnote w:type="continuationSeparator" w:id="0">
    <w:p w14:paraId="5F2326E6" w14:textId="77777777" w:rsidR="008B1BA7" w:rsidRDefault="008B1BA7" w:rsidP="00775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D02B1" w14:textId="77777777" w:rsidR="0039240F" w:rsidRDefault="00917DB6">
    <w:pPr>
      <w:pStyle w:val="Sidehoved"/>
    </w:pPr>
    <w:r>
      <w:rPr>
        <w:rFonts w:ascii="Segoe UI" w:hAnsi="Segoe UI" w:cs="Segoe UI"/>
        <w:noProof/>
        <w:sz w:val="22"/>
        <w:szCs w:val="22"/>
      </w:rPr>
      <w:drawing>
        <wp:inline distT="0" distB="0" distL="0" distR="0" wp14:anchorId="4D8D02B8" wp14:editId="4D8D02B9">
          <wp:extent cx="4248150" cy="476250"/>
          <wp:effectExtent l="0" t="0" r="0" b="0"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4DD6"/>
    <w:multiLevelType w:val="hybridMultilevel"/>
    <w:tmpl w:val="96444E8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C4CDB"/>
    <w:multiLevelType w:val="multilevel"/>
    <w:tmpl w:val="1608B42C"/>
    <w:lvl w:ilvl="0">
      <w:start w:val="1"/>
      <w:numFmt w:val="decimal"/>
      <w:lvlText w:val="%1."/>
      <w:lvlJc w:val="left"/>
      <w:pPr>
        <w:ind w:left="571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7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3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1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88" w:hanging="1440"/>
      </w:pPr>
      <w:rPr>
        <w:rFonts w:hint="default"/>
      </w:rPr>
    </w:lvl>
  </w:abstractNum>
  <w:abstractNum w:abstractNumId="2" w15:restartNumberingAfterBreak="0">
    <w:nsid w:val="385E2DFA"/>
    <w:multiLevelType w:val="multilevel"/>
    <w:tmpl w:val="112620D6"/>
    <w:lvl w:ilvl="0">
      <w:start w:val="1"/>
      <w:numFmt w:val="decimal"/>
      <w:lvlText w:val="%1.0"/>
      <w:lvlJc w:val="left"/>
      <w:pPr>
        <w:ind w:left="571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7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3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1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48" w:hanging="1800"/>
      </w:pPr>
      <w:rPr>
        <w:rFonts w:hint="default"/>
      </w:rPr>
    </w:lvl>
  </w:abstractNum>
  <w:abstractNum w:abstractNumId="3" w15:restartNumberingAfterBreak="0">
    <w:nsid w:val="3A0C0F73"/>
    <w:multiLevelType w:val="multilevel"/>
    <w:tmpl w:val="B0ECC806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1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32" w:hanging="1440"/>
      </w:pPr>
      <w:rPr>
        <w:rFonts w:hint="default"/>
      </w:rPr>
    </w:lvl>
  </w:abstractNum>
  <w:abstractNum w:abstractNumId="4" w15:restartNumberingAfterBreak="0">
    <w:nsid w:val="3F487A86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0F46DCF"/>
    <w:multiLevelType w:val="multilevel"/>
    <w:tmpl w:val="C9009318"/>
    <w:lvl w:ilvl="0">
      <w:start w:val="1"/>
      <w:numFmt w:val="decimal"/>
      <w:lvlText w:val="%1"/>
      <w:lvlJc w:val="left"/>
      <w:pPr>
        <w:ind w:left="1302" w:hanging="13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2" w:hanging="130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2" w:hanging="130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2" w:hanging="130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2" w:hanging="130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2" w:hanging="130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7F002E3"/>
    <w:multiLevelType w:val="hybridMultilevel"/>
    <w:tmpl w:val="D160C80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11747">
    <w:abstractNumId w:val="5"/>
  </w:num>
  <w:num w:numId="2" w16cid:durableId="2092963647">
    <w:abstractNumId w:val="0"/>
  </w:num>
  <w:num w:numId="3" w16cid:durableId="319893624">
    <w:abstractNumId w:val="1"/>
  </w:num>
  <w:num w:numId="4" w16cid:durableId="1140533835">
    <w:abstractNumId w:val="4"/>
  </w:num>
  <w:num w:numId="5" w16cid:durableId="2084721121">
    <w:abstractNumId w:val="6"/>
  </w:num>
  <w:num w:numId="6" w16cid:durableId="1176649834">
    <w:abstractNumId w:val="3"/>
  </w:num>
  <w:num w:numId="7" w16cid:durableId="1723478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8D"/>
    <w:rsid w:val="000D2985"/>
    <w:rsid w:val="00193E9F"/>
    <w:rsid w:val="00196BDF"/>
    <w:rsid w:val="001C29F5"/>
    <w:rsid w:val="002105F4"/>
    <w:rsid w:val="003272AC"/>
    <w:rsid w:val="00371E02"/>
    <w:rsid w:val="0039240F"/>
    <w:rsid w:val="004626B0"/>
    <w:rsid w:val="0046383A"/>
    <w:rsid w:val="00485959"/>
    <w:rsid w:val="0050719D"/>
    <w:rsid w:val="00526BAD"/>
    <w:rsid w:val="00535490"/>
    <w:rsid w:val="00546FFD"/>
    <w:rsid w:val="0064144E"/>
    <w:rsid w:val="0068324D"/>
    <w:rsid w:val="006B3A08"/>
    <w:rsid w:val="007324A3"/>
    <w:rsid w:val="00765CC6"/>
    <w:rsid w:val="007754E4"/>
    <w:rsid w:val="007D61E7"/>
    <w:rsid w:val="00802174"/>
    <w:rsid w:val="00802231"/>
    <w:rsid w:val="00882B6A"/>
    <w:rsid w:val="008A7C5B"/>
    <w:rsid w:val="008B1BA7"/>
    <w:rsid w:val="008C1823"/>
    <w:rsid w:val="008F693A"/>
    <w:rsid w:val="00917DB6"/>
    <w:rsid w:val="00927AEB"/>
    <w:rsid w:val="00944D97"/>
    <w:rsid w:val="00945C8F"/>
    <w:rsid w:val="009474E0"/>
    <w:rsid w:val="009539E6"/>
    <w:rsid w:val="00991145"/>
    <w:rsid w:val="009E2934"/>
    <w:rsid w:val="00A426FC"/>
    <w:rsid w:val="00AB11E5"/>
    <w:rsid w:val="00B0561F"/>
    <w:rsid w:val="00B22744"/>
    <w:rsid w:val="00B44608"/>
    <w:rsid w:val="00B626C0"/>
    <w:rsid w:val="00B8113E"/>
    <w:rsid w:val="00B84A12"/>
    <w:rsid w:val="00BA7807"/>
    <w:rsid w:val="00BB728D"/>
    <w:rsid w:val="00C151AE"/>
    <w:rsid w:val="00C37C5C"/>
    <w:rsid w:val="00C86B56"/>
    <w:rsid w:val="00CC03BE"/>
    <w:rsid w:val="00D23C46"/>
    <w:rsid w:val="00D90E54"/>
    <w:rsid w:val="00DF07B3"/>
    <w:rsid w:val="00DF6ABC"/>
    <w:rsid w:val="00E0520B"/>
    <w:rsid w:val="00E213F7"/>
    <w:rsid w:val="00E9319B"/>
    <w:rsid w:val="00EC6FAB"/>
    <w:rsid w:val="00F27E3E"/>
    <w:rsid w:val="00F6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8D02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28D"/>
    <w:rPr>
      <w:rFonts w:ascii="Arial" w:hAnsi="Arial"/>
      <w:sz w:val="24"/>
    </w:rPr>
  </w:style>
  <w:style w:type="paragraph" w:styleId="Overskrift1">
    <w:name w:val="heading 1"/>
    <w:basedOn w:val="Normal"/>
    <w:next w:val="Normal"/>
    <w:link w:val="Overskrift1Tegn"/>
    <w:qFormat/>
    <w:rsid w:val="00BB728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Personligmeddelelsesform">
    <w:name w:val="Personlig meddelelsesform"/>
    <w:basedOn w:val="Standardskrifttypeiafsnit"/>
    <w:rPr>
      <w:rFonts w:ascii="Arial" w:hAnsi="Arial" w:cs="Arial"/>
      <w:color w:val="auto"/>
      <w:sz w:val="20"/>
    </w:rPr>
  </w:style>
  <w:style w:type="character" w:customStyle="1" w:styleId="Personligsvarlayout">
    <w:name w:val="Personlig svarlayout"/>
    <w:basedOn w:val="Standardskrifttypeiafsnit"/>
    <w:rPr>
      <w:rFonts w:ascii="Arial" w:hAnsi="Arial" w:cs="Arial"/>
      <w:color w:val="auto"/>
      <w:sz w:val="20"/>
    </w:rPr>
  </w:style>
  <w:style w:type="character" w:customStyle="1" w:styleId="Overskrift1Tegn">
    <w:name w:val="Overskrift 1 Tegn"/>
    <w:basedOn w:val="Standardskrifttypeiafsnit"/>
    <w:link w:val="Overskrift1"/>
    <w:rsid w:val="00BB728D"/>
    <w:rPr>
      <w:rFonts w:ascii="Arial" w:hAnsi="Arial" w:cs="Arial"/>
      <w:b/>
      <w:bCs/>
      <w:kern w:val="32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7754E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754E4"/>
    <w:rPr>
      <w:rFonts w:ascii="Arial" w:hAnsi="Arial"/>
      <w:sz w:val="24"/>
    </w:rPr>
  </w:style>
  <w:style w:type="paragraph" w:styleId="Sidefod">
    <w:name w:val="footer"/>
    <w:basedOn w:val="Normal"/>
    <w:link w:val="SidefodTegn"/>
    <w:uiPriority w:val="99"/>
    <w:unhideWhenUsed/>
    <w:rsid w:val="007754E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754E4"/>
    <w:rPr>
      <w:rFonts w:ascii="Arial" w:hAnsi="Arial"/>
      <w:sz w:val="24"/>
    </w:rPr>
  </w:style>
  <w:style w:type="character" w:styleId="Pladsholdertekst">
    <w:name w:val="Placeholder Text"/>
    <w:basedOn w:val="Standardskrifttypeiafsnit"/>
    <w:uiPriority w:val="99"/>
    <w:semiHidden/>
    <w:rsid w:val="00EC6FAB"/>
    <w:rPr>
      <w:color w:val="808080"/>
    </w:rPr>
  </w:style>
  <w:style w:type="paragraph" w:styleId="Listeafsnit">
    <w:name w:val="List Paragraph"/>
    <w:basedOn w:val="Normal"/>
    <w:uiPriority w:val="34"/>
    <w:qFormat/>
    <w:rsid w:val="00B8113E"/>
    <w:pPr>
      <w:ind w:left="720"/>
      <w:contextualSpacing/>
    </w:pPr>
    <w:rPr>
      <w:rFonts w:ascii="Segoe UI" w:hAnsi="Segoe UI"/>
      <w:sz w:val="22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C182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C1823"/>
    <w:pPr>
      <w:spacing w:after="20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C1823"/>
    <w:rPr>
      <w:rFonts w:asciiTheme="minorHAnsi" w:eastAsiaTheme="minorHAnsi" w:hAnsiTheme="minorHAnsi" w:cstheme="minorBidi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C1823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C18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50C8056ABA4387BBC40F83239C18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97F6E9-43FC-4D77-8D54-DB2474619A01}"/>
      </w:docPartPr>
      <w:docPartBody>
        <w:p w:rsidR="005D160E" w:rsidRDefault="00A4490C" w:rsidP="00A4490C">
          <w:pPr>
            <w:pStyle w:val="0D50C8056ABA4387BBC40F83239C18D1"/>
          </w:pPr>
          <w:r w:rsidRPr="007D61E7">
            <w:rPr>
              <w:rStyle w:val="Pladsholdertekst"/>
              <w:rFonts w:ascii="IBM Plex Sans" w:hAnsi="IBM Plex Sans"/>
              <w:b/>
              <w:highlight w:val="lightGray"/>
            </w:rPr>
            <w:t>[indsæt navn]</w:t>
          </w:r>
        </w:p>
      </w:docPartBody>
    </w:docPart>
    <w:docPart>
      <w:docPartPr>
        <w:name w:val="355F26E8FB76407C9586288007E704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1226C9-7C1C-4F49-8A8A-A24B68292576}"/>
      </w:docPartPr>
      <w:docPartBody>
        <w:p w:rsidR="005D160E" w:rsidRDefault="00A4490C" w:rsidP="00A4490C">
          <w:pPr>
            <w:pStyle w:val="355F26E8FB76407C9586288007E704E1"/>
          </w:pPr>
          <w:r w:rsidRPr="007D61E7">
            <w:rPr>
              <w:rFonts w:ascii="IBM Plex Sans" w:hAnsi="IBM Plex Sans"/>
              <w:b/>
              <w:highlight w:val="lightGray"/>
            </w:rPr>
            <w:t>[indsæt navn/navne]</w:t>
          </w:r>
        </w:p>
      </w:docPartBody>
    </w:docPart>
    <w:docPart>
      <w:docPartPr>
        <w:name w:val="360C775567D049B09DB5A530895972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1D8507-5BD9-4B56-A892-051F01135239}"/>
      </w:docPartPr>
      <w:docPartBody>
        <w:p w:rsidR="005D160E" w:rsidRDefault="00A4490C" w:rsidP="00A4490C">
          <w:pPr>
            <w:pStyle w:val="360C775567D049B09DB5A530895972E5"/>
          </w:pPr>
          <w:r w:rsidRPr="007D61E7">
            <w:rPr>
              <w:rFonts w:ascii="IBM Plex Sans" w:hAnsi="IBM Plex Sans"/>
              <w:b/>
            </w:rPr>
            <w:t>[</w:t>
          </w:r>
          <w:r w:rsidRPr="007D61E7">
            <w:rPr>
              <w:rFonts w:ascii="IBM Plex Sans" w:hAnsi="IBM Plex Sans"/>
              <w:b/>
              <w:highlight w:val="lightGray"/>
            </w:rPr>
            <w:t>indsæt beskrivelse</w:t>
          </w:r>
          <w:r w:rsidRPr="007D61E7">
            <w:rPr>
              <w:rFonts w:ascii="IBM Plex Sans" w:hAnsi="IBM Plex Sans"/>
              <w:b/>
            </w:rPr>
            <w:t>]</w:t>
          </w:r>
        </w:p>
      </w:docPartBody>
    </w:docPart>
    <w:docPart>
      <w:docPartPr>
        <w:name w:val="E4F81DBCFD7E4638A76C6E6366F106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35C9783-5A89-4774-8E42-58E46885EA53}"/>
      </w:docPartPr>
      <w:docPartBody>
        <w:p w:rsidR="005D160E" w:rsidRDefault="00A4490C" w:rsidP="00A4490C">
          <w:pPr>
            <w:pStyle w:val="E4F81DBCFD7E4638A76C6E6366F10696"/>
          </w:pPr>
          <w:r w:rsidRPr="007D61E7">
            <w:rPr>
              <w:rFonts w:ascii="IBM Plex Sans" w:hAnsi="IBM Plex Sans"/>
              <w:b/>
              <w:highlight w:val="lightGray"/>
            </w:rPr>
            <w:t>[indsæt beløb]</w:t>
          </w:r>
        </w:p>
      </w:docPartBody>
    </w:docPart>
    <w:docPart>
      <w:docPartPr>
        <w:name w:val="6031DD33430940E68012897CA51509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CAC5FF-2AC3-45D3-9A0F-9304973094CD}"/>
      </w:docPartPr>
      <w:docPartBody>
        <w:p w:rsidR="005D160E" w:rsidRDefault="00A4490C" w:rsidP="00A4490C">
          <w:pPr>
            <w:pStyle w:val="6031DD33430940E68012897CA51509CB"/>
          </w:pPr>
          <w:r w:rsidRPr="007D61E7">
            <w:rPr>
              <w:rFonts w:ascii="IBM Plex Sans" w:hAnsi="IBM Plex Sans"/>
              <w:b/>
              <w:highlight w:val="lightGray"/>
            </w:rPr>
            <w:t>[indsæt beløb]</w:t>
          </w:r>
        </w:p>
      </w:docPartBody>
    </w:docPart>
    <w:docPart>
      <w:docPartPr>
        <w:name w:val="ABB165D88D414AE49D8D1E0F36F017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432FC1-DE24-426F-ABB6-22C94982D7CC}"/>
      </w:docPartPr>
      <w:docPartBody>
        <w:p w:rsidR="005D160E" w:rsidRDefault="00A4490C" w:rsidP="00A4490C">
          <w:pPr>
            <w:pStyle w:val="ABB165D88D414AE49D8D1E0F36F01744"/>
          </w:pPr>
          <w:r w:rsidRPr="007D61E7">
            <w:rPr>
              <w:rFonts w:ascii="IBM Plex Sans" w:hAnsi="IBM Plex Sans"/>
              <w:b/>
              <w:highlight w:val="lightGray"/>
            </w:rPr>
            <w:t>[indsæt antal]</w:t>
          </w:r>
        </w:p>
      </w:docPartBody>
    </w:docPart>
    <w:docPart>
      <w:docPartPr>
        <w:name w:val="A426CC9CDAFB4BD28F4E7955230998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04AC9A-D2CD-4202-A175-B1C0A1E5BFFE}"/>
      </w:docPartPr>
      <w:docPartBody>
        <w:p w:rsidR="005D160E" w:rsidRDefault="00A4490C" w:rsidP="00A4490C">
          <w:pPr>
            <w:pStyle w:val="A426CC9CDAFB4BD28F4E79552309983F"/>
          </w:pPr>
          <w:r w:rsidRPr="007D61E7">
            <w:rPr>
              <w:rFonts w:ascii="IBM Plex Sans" w:hAnsi="IBM Plex Sans"/>
              <w:b/>
              <w:highlight w:val="lightGray"/>
            </w:rPr>
            <w:t>[hvis nogle anparter har særlige rettigheder beskrives disse her]</w:t>
          </w:r>
        </w:p>
      </w:docPartBody>
    </w:docPart>
    <w:docPart>
      <w:docPartPr>
        <w:name w:val="E26AC54E242A41EABA3A95795BE109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C6B301-5C5F-442F-97E0-EDFE98A22408}"/>
      </w:docPartPr>
      <w:docPartBody>
        <w:p w:rsidR="005D160E" w:rsidRDefault="00A4490C" w:rsidP="00A4490C">
          <w:pPr>
            <w:pStyle w:val="E26AC54E242A41EABA3A95795BE10970"/>
          </w:pPr>
          <w:r w:rsidRPr="007D61E7">
            <w:rPr>
              <w:rFonts w:ascii="IBM Plex Sans" w:hAnsi="IBM Plex Sans"/>
              <w:b/>
              <w:highlight w:val="lightGray"/>
            </w:rPr>
            <w:t>[indsæt dag og måned]</w:t>
          </w:r>
        </w:p>
      </w:docPartBody>
    </w:docPart>
    <w:docPart>
      <w:docPartPr>
        <w:name w:val="AED169A2B35143D18662E88BF88C26C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84B2C3-2614-49C8-9E7F-C41A67800C62}"/>
      </w:docPartPr>
      <w:docPartBody>
        <w:p w:rsidR="005D160E" w:rsidRDefault="00A4490C" w:rsidP="00A4490C">
          <w:pPr>
            <w:pStyle w:val="AED169A2B35143D18662E88BF88C26C5"/>
          </w:pPr>
          <w:r w:rsidRPr="007D61E7">
            <w:rPr>
              <w:rFonts w:ascii="IBM Plex Sans" w:hAnsi="IBM Plex Sans"/>
              <w:b/>
              <w:highlight w:val="lightGray"/>
            </w:rPr>
            <w:t>[indsæt dag og måned]</w:t>
          </w:r>
        </w:p>
      </w:docPartBody>
    </w:docPart>
    <w:docPart>
      <w:docPartPr>
        <w:name w:val="CBDFF9C297914409AC823A0DB989A5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4336A9-1035-49F8-9A6A-FC349178E614}"/>
      </w:docPartPr>
      <w:docPartBody>
        <w:p w:rsidR="005D160E" w:rsidRDefault="00A4490C" w:rsidP="00A4490C">
          <w:pPr>
            <w:pStyle w:val="CBDFF9C297914409AC823A0DB989A586"/>
          </w:pPr>
          <w:r w:rsidRPr="007D61E7">
            <w:rPr>
              <w:rFonts w:ascii="IBM Plex Sans" w:hAnsi="IBM Plex Sans"/>
              <w:b/>
              <w:highlight w:val="lightGray"/>
            </w:rPr>
            <w:t xml:space="preserve">[indsæt </w:t>
          </w:r>
          <w:r>
            <w:rPr>
              <w:rFonts w:ascii="IBM Plex Sans" w:hAnsi="IBM Plex Sans"/>
              <w:b/>
              <w:highlight w:val="lightGray"/>
            </w:rPr>
            <w:t>den regnskabsmæssige virkningsdato</w:t>
          </w:r>
          <w:r w:rsidRPr="007D61E7">
            <w:rPr>
              <w:rFonts w:ascii="IBM Plex Sans" w:hAnsi="IBM Plex Sans"/>
              <w:b/>
              <w:highlight w:val="lightGray"/>
            </w:rPr>
            <w:t>]</w:t>
          </w:r>
        </w:p>
      </w:docPartBody>
    </w:docPart>
    <w:docPart>
      <w:docPartPr>
        <w:name w:val="D0B270CF08D74ACE9D8394F89A80FAD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366BCF-C010-4A75-A998-9420AF7A4A61}"/>
      </w:docPartPr>
      <w:docPartBody>
        <w:p w:rsidR="005D160E" w:rsidRDefault="00A4490C" w:rsidP="00A4490C">
          <w:pPr>
            <w:pStyle w:val="D0B270CF08D74ACE9D8394F89A80FADF"/>
          </w:pPr>
          <w:r w:rsidRPr="007D61E7">
            <w:rPr>
              <w:rFonts w:ascii="IBM Plex Sans" w:hAnsi="IBM Plex Sans"/>
              <w:b/>
              <w:highlight w:val="lightGray"/>
            </w:rPr>
            <w:t>[indsæt dag, måned og år]</w:t>
          </w:r>
        </w:p>
      </w:docPartBody>
    </w:docPart>
    <w:docPart>
      <w:docPartPr>
        <w:name w:val="A3CB6BE7CF744183B92C795BD58E78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E6BED7-E602-451F-816D-7BA333A49D84}"/>
      </w:docPartPr>
      <w:docPartBody>
        <w:p w:rsidR="005D160E" w:rsidRDefault="00A4490C" w:rsidP="00A4490C">
          <w:pPr>
            <w:pStyle w:val="A3CB6BE7CF744183B92C795BD58E7886"/>
          </w:pPr>
          <w:r w:rsidRPr="007D61E7">
            <w:rPr>
              <w:rFonts w:ascii="IBM Plex Sans" w:hAnsi="IBM Plex Sans" w:cs="Segoe UI"/>
              <w:b/>
              <w:sz w:val="20"/>
              <w:highlight w:val="lightGray"/>
            </w:rPr>
            <w:t>[indsæt samme dag, måned og år som på stiftelsesdokumentet]</w:t>
          </w:r>
        </w:p>
      </w:docPartBody>
    </w:docPart>
    <w:docPart>
      <w:docPartPr>
        <w:name w:val="BAC9C078E88D498397C0FDE1F0255B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876E54-4097-42FD-A218-59B5D777AB82}"/>
      </w:docPartPr>
      <w:docPartBody>
        <w:p w:rsidR="00684181" w:rsidRDefault="00A4490C" w:rsidP="00A4490C">
          <w:pPr>
            <w:pStyle w:val="BAC9C078E88D498397C0FDE1F0255B66"/>
          </w:pPr>
          <w:r w:rsidRPr="007D61E7">
            <w:rPr>
              <w:rFonts w:ascii="IBM Plex Sans" w:hAnsi="IBM Plex Sans" w:cs="Segoe UI"/>
              <w:b/>
              <w:sz w:val="20"/>
              <w:highlight w:val="lightGray"/>
            </w:rPr>
            <w:t>[indsæt dag, måned og år]</w:t>
          </w:r>
        </w:p>
      </w:docPartBody>
    </w:docPart>
    <w:docPart>
      <w:docPartPr>
        <w:name w:val="A6D6A18CCC26404EA5ABC5D5AF1830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B003AD-8B88-4685-A9C7-A721FBB94BC7}"/>
      </w:docPartPr>
      <w:docPartBody>
        <w:p w:rsidR="00684181" w:rsidRDefault="00A4490C" w:rsidP="00A4490C">
          <w:pPr>
            <w:pStyle w:val="A6D6A18CCC26404EA5ABC5D5AF1830AB"/>
          </w:pPr>
          <w:r w:rsidRPr="007D61E7">
            <w:rPr>
              <w:rFonts w:ascii="IBM Plex Sans" w:hAnsi="IBM Plex Sans" w:cs="Segoe UI"/>
              <w:b/>
              <w:sz w:val="20"/>
              <w:highlight w:val="lightGray"/>
            </w:rPr>
            <w:t>[indsæt navn]</w:t>
          </w:r>
        </w:p>
      </w:docPartBody>
    </w:docPart>
    <w:docPart>
      <w:docPartPr>
        <w:name w:val="C4CA43299156489C92B5D8E2897F36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3D7E08-30BB-459D-8FA0-FDD1FC04BB0F}"/>
      </w:docPartPr>
      <w:docPartBody>
        <w:p w:rsidR="00291208" w:rsidRDefault="00A4490C" w:rsidP="00A4490C">
          <w:pPr>
            <w:pStyle w:val="C4CA43299156489C92B5D8E2897F36811"/>
          </w:pPr>
          <w:r>
            <w:rPr>
              <w:rFonts w:ascii="IBM Plex Sans" w:hAnsi="IBM Plex Sans" w:cs="Segoe UI"/>
              <w:b/>
              <w:sz w:val="52"/>
              <w:szCs w:val="52"/>
            </w:rPr>
            <w:t>Indsæt selskabets navn</w:t>
          </w:r>
        </w:p>
      </w:docPartBody>
    </w:docPart>
    <w:docPart>
      <w:docPartPr>
        <w:name w:val="2AA875D05E9E42EC8DB57C3FBB945F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AA8331-AB2A-4724-8CB8-8FDD27A159E8}"/>
      </w:docPartPr>
      <w:docPartBody>
        <w:p w:rsidR="008E0771" w:rsidRDefault="00A4490C" w:rsidP="00A4490C">
          <w:pPr>
            <w:pStyle w:val="2AA875D05E9E42EC8DB57C3FBB945F581"/>
          </w:pPr>
          <w:r w:rsidRPr="003272AC">
            <w:rPr>
              <w:rFonts w:ascii="IBM Plex Sans" w:hAnsi="IBM Plex Sans" w:cs="Segoe UI"/>
              <w:b/>
              <w:szCs w:val="22"/>
              <w:highlight w:val="lightGray"/>
            </w:rPr>
            <w:t>[Indsæt direktionen, hvis selskabet ikke har en bestyrelse]</w:t>
          </w:r>
        </w:p>
      </w:docPartBody>
    </w:docPart>
    <w:docPart>
      <w:docPartPr>
        <w:name w:val="78894FAAA87D40819F50742928FD7A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5315DB-50CC-44B7-B46A-0CF69C33030F}"/>
      </w:docPartPr>
      <w:docPartBody>
        <w:p w:rsidR="008E0771" w:rsidRDefault="00A4490C" w:rsidP="00A4490C">
          <w:pPr>
            <w:pStyle w:val="78894FAAA87D40819F50742928FD7A871"/>
          </w:pPr>
          <w:r w:rsidRPr="003272AC">
            <w:rPr>
              <w:rFonts w:ascii="IBM Plex Sans" w:hAnsi="IBM Plex Sans" w:cs="Segoe UI"/>
              <w:b/>
              <w:szCs w:val="22"/>
              <w:highlight w:val="lightGray"/>
            </w:rPr>
            <w:t>[og en bestyrelse, hvis selskabet har både en direktion og en bestyrelse]</w:t>
          </w:r>
        </w:p>
      </w:docPartBody>
    </w:docPart>
    <w:docPart>
      <w:docPartPr>
        <w:name w:val="9BE7691EA313460A90FDB3EFA27765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4A7E7E-B746-41BB-A2D8-89202CA649EA}"/>
      </w:docPartPr>
      <w:docPartBody>
        <w:p w:rsidR="008E0771" w:rsidRDefault="00A4490C" w:rsidP="00A4490C">
          <w:pPr>
            <w:pStyle w:val="9BE7691EA313460A90FDB3EFA27765EE1"/>
          </w:pPr>
          <w:r w:rsidRPr="00B22744">
            <w:rPr>
              <w:rFonts w:ascii="IBM Plex Sans" w:hAnsi="IBM Plex Sans" w:cs="Segoe UI"/>
              <w:b/>
              <w:szCs w:val="22"/>
              <w:highlight w:val="lightGray"/>
            </w:rPr>
            <w:t xml:space="preserve">[indsæt </w:t>
          </w:r>
          <w:r>
            <w:rPr>
              <w:rFonts w:ascii="IBM Plex Sans" w:hAnsi="IBM Plex Sans" w:cs="Segoe UI"/>
              <w:b/>
              <w:szCs w:val="22"/>
              <w:highlight w:val="lightGray"/>
            </w:rPr>
            <w:t>tegningsregel</w:t>
          </w:r>
          <w:r w:rsidRPr="00B22744">
            <w:rPr>
              <w:rFonts w:ascii="IBM Plex Sans" w:hAnsi="IBM Plex Sans" w:cs="Segoe UI"/>
              <w:b/>
              <w:szCs w:val="22"/>
              <w:highlight w:val="lightGray"/>
            </w:rPr>
            <w:t>]</w:t>
          </w:r>
        </w:p>
      </w:docPartBody>
    </w:docPart>
    <w:docPart>
      <w:docPartPr>
        <w:name w:val="F2E332366BFD47D88AAA6565717FEE5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77E51A-C556-45D8-A844-C6E5021ABFF0}"/>
      </w:docPartPr>
      <w:docPartBody>
        <w:p w:rsidR="005A0FCC" w:rsidRDefault="008E0771" w:rsidP="008E0771">
          <w:pPr>
            <w:pStyle w:val="F2E332366BFD47D88AAA6565717FEE56"/>
          </w:pPr>
          <w:r>
            <w:rPr>
              <w:rFonts w:ascii="IBM Plex Sans" w:hAnsi="IBM Plex Sans" w:cs="Segoe UI"/>
              <w:b/>
              <w:sz w:val="52"/>
              <w:szCs w:val="52"/>
              <w:highlight w:val="lightGray"/>
            </w:rPr>
            <w:t xml:space="preserve">Indsæt selskabets </w:t>
          </w:r>
          <w:r w:rsidRPr="004A1021">
            <w:rPr>
              <w:rFonts w:ascii="IBM Plex Sans" w:hAnsi="IBM Plex Sans" w:cs="Segoe UI"/>
              <w:b/>
              <w:sz w:val="52"/>
              <w:szCs w:val="52"/>
              <w:highlight w:val="lightGray"/>
            </w:rPr>
            <w:t>navn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51"/>
    <w:rsid w:val="00211F54"/>
    <w:rsid w:val="00291208"/>
    <w:rsid w:val="002D16AB"/>
    <w:rsid w:val="0036646A"/>
    <w:rsid w:val="0039105F"/>
    <w:rsid w:val="004509FC"/>
    <w:rsid w:val="005A0FCC"/>
    <w:rsid w:val="005D160E"/>
    <w:rsid w:val="00684181"/>
    <w:rsid w:val="006F7DA1"/>
    <w:rsid w:val="00764C79"/>
    <w:rsid w:val="007803F4"/>
    <w:rsid w:val="007D4AB4"/>
    <w:rsid w:val="00882B6A"/>
    <w:rsid w:val="008E0771"/>
    <w:rsid w:val="008E14DA"/>
    <w:rsid w:val="009F714E"/>
    <w:rsid w:val="00A4490C"/>
    <w:rsid w:val="00B14751"/>
    <w:rsid w:val="00B53D2B"/>
    <w:rsid w:val="00BA1ABA"/>
    <w:rsid w:val="00DA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A4490C"/>
    <w:rPr>
      <w:color w:val="808080"/>
    </w:rPr>
  </w:style>
  <w:style w:type="paragraph" w:customStyle="1" w:styleId="F2E332366BFD47D88AAA6565717FEE56">
    <w:name w:val="F2E332366BFD47D88AAA6565717FEE56"/>
    <w:rsid w:val="008E0771"/>
  </w:style>
  <w:style w:type="paragraph" w:customStyle="1" w:styleId="C4CA43299156489C92B5D8E2897F36811">
    <w:name w:val="C4CA43299156489C92B5D8E2897F36811"/>
    <w:rsid w:val="00A4490C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D50C8056ABA4387BBC40F83239C18D1">
    <w:name w:val="0D50C8056ABA4387BBC40F83239C18D1"/>
    <w:rsid w:val="00A4490C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0"/>
    </w:rPr>
  </w:style>
  <w:style w:type="paragraph" w:customStyle="1" w:styleId="355F26E8FB76407C9586288007E704E1">
    <w:name w:val="355F26E8FB76407C9586288007E704E1"/>
    <w:rsid w:val="00A4490C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0"/>
    </w:rPr>
  </w:style>
  <w:style w:type="paragraph" w:customStyle="1" w:styleId="360C775567D049B09DB5A530895972E5">
    <w:name w:val="360C775567D049B09DB5A530895972E5"/>
    <w:rsid w:val="00A4490C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0"/>
    </w:rPr>
  </w:style>
  <w:style w:type="paragraph" w:customStyle="1" w:styleId="E4F81DBCFD7E4638A76C6E6366F10696">
    <w:name w:val="E4F81DBCFD7E4638A76C6E6366F10696"/>
    <w:rsid w:val="00A4490C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0"/>
    </w:rPr>
  </w:style>
  <w:style w:type="paragraph" w:customStyle="1" w:styleId="6031DD33430940E68012897CA51509CB">
    <w:name w:val="6031DD33430940E68012897CA51509CB"/>
    <w:rsid w:val="00A4490C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0"/>
    </w:rPr>
  </w:style>
  <w:style w:type="paragraph" w:customStyle="1" w:styleId="ABB165D88D414AE49D8D1E0F36F01744">
    <w:name w:val="ABB165D88D414AE49D8D1E0F36F01744"/>
    <w:rsid w:val="00A4490C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0"/>
    </w:rPr>
  </w:style>
  <w:style w:type="paragraph" w:customStyle="1" w:styleId="A426CC9CDAFB4BD28F4E79552309983F">
    <w:name w:val="A426CC9CDAFB4BD28F4E79552309983F"/>
    <w:rsid w:val="00A4490C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0"/>
    </w:rPr>
  </w:style>
  <w:style w:type="paragraph" w:customStyle="1" w:styleId="2AA875D05E9E42EC8DB57C3FBB945F581">
    <w:name w:val="2AA875D05E9E42EC8DB57C3FBB945F581"/>
    <w:rsid w:val="00A4490C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0"/>
    </w:rPr>
  </w:style>
  <w:style w:type="paragraph" w:customStyle="1" w:styleId="78894FAAA87D40819F50742928FD7A871">
    <w:name w:val="78894FAAA87D40819F50742928FD7A871"/>
    <w:rsid w:val="00A4490C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0"/>
    </w:rPr>
  </w:style>
  <w:style w:type="paragraph" w:customStyle="1" w:styleId="E26AC54E242A41EABA3A95795BE10970">
    <w:name w:val="E26AC54E242A41EABA3A95795BE10970"/>
    <w:rsid w:val="00A4490C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0"/>
    </w:rPr>
  </w:style>
  <w:style w:type="paragraph" w:customStyle="1" w:styleId="AED169A2B35143D18662E88BF88C26C5">
    <w:name w:val="AED169A2B35143D18662E88BF88C26C5"/>
    <w:rsid w:val="00A4490C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0"/>
    </w:rPr>
  </w:style>
  <w:style w:type="paragraph" w:customStyle="1" w:styleId="CBDFF9C297914409AC823A0DB989A586">
    <w:name w:val="CBDFF9C297914409AC823A0DB989A586"/>
    <w:rsid w:val="00A4490C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0"/>
    </w:rPr>
  </w:style>
  <w:style w:type="paragraph" w:customStyle="1" w:styleId="D0B270CF08D74ACE9D8394F89A80FADF">
    <w:name w:val="D0B270CF08D74ACE9D8394F89A80FADF"/>
    <w:rsid w:val="00A4490C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0"/>
    </w:rPr>
  </w:style>
  <w:style w:type="paragraph" w:customStyle="1" w:styleId="9BE7691EA313460A90FDB3EFA27765EE1">
    <w:name w:val="9BE7691EA313460A90FDB3EFA27765EE1"/>
    <w:rsid w:val="00A4490C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0"/>
    </w:rPr>
  </w:style>
  <w:style w:type="paragraph" w:customStyle="1" w:styleId="A3CB6BE7CF744183B92C795BD58E7886">
    <w:name w:val="A3CB6BE7CF744183B92C795BD58E7886"/>
    <w:rsid w:val="00A4490C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AC9C078E88D498397C0FDE1F0255B66">
    <w:name w:val="BAC9C078E88D498397C0FDE1F0255B66"/>
    <w:rsid w:val="00A4490C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6D6A18CCC26404EA5ABC5D5AF1830AB">
    <w:name w:val="A6D6A18CCC26404EA5ABC5D5AF1830AB"/>
    <w:rsid w:val="00A4490C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23DAD65BFDC47A3186F100C863B32" ma:contentTypeVersion="12899" ma:contentTypeDescription="Opret et nyt dokument." ma:contentTypeScope="" ma:versionID="781ecc64dff5eaadde98e3eb74b35522">
  <xsd:schema xmlns:xsd="http://www.w3.org/2001/XMLSchema" xmlns:xs="http://www.w3.org/2001/XMLSchema" xmlns:p="http://schemas.microsoft.com/office/2006/metadata/properties" xmlns:ns1="http://schemas.microsoft.com/sharepoint/v3" xmlns:ns2="8f557624-d6a7-40e5-a06f-ebe44359847b" xmlns:ns3="ba3c0d19-9a85-4c97-b951-b8742efd782e" targetNamespace="http://schemas.microsoft.com/office/2006/metadata/properties" ma:root="true" ma:fieldsID="4da235b99e495c66b9c261faae8094e7" ns1:_="" ns2:_="" ns3:_="">
    <xsd:import namespace="http://schemas.microsoft.com/sharepoint/v3"/>
    <xsd:import namespace="8f557624-d6a7-40e5-a06f-ebe44359847b"/>
    <xsd:import namespace="ba3c0d19-9a85-4c97-b951-b8742efd78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1" nillable="true" ma:displayName="Oprindelig udløbsdato" ma:hidden="true" ma:internalName="_dlc_ExpireDateSaved" ma:readOnly="true">
      <xsd:simpleType>
        <xsd:restriction base="dms:DateTime"/>
      </xsd:simpleType>
    </xsd:element>
    <xsd:element name="_dlc_ExpireDate" ma:index="22" nillable="true" ma:displayName="Udløbsdato" ma:description="" ma:hidden="true" ma:indexed="true" ma:internalName="_dlc_ExpireDate" ma:readOnly="true">
      <xsd:simpleType>
        <xsd:restriction base="dms:DateTime"/>
      </xsd:simpleType>
    </xsd:element>
    <xsd:element name="_dlc_Exempt" ma:index="23" nillable="true" ma:displayName="Undtaget fra politik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57624-d6a7-40e5-a06f-ebe4435984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c0d19-9a85-4c97-b951-b8742efd7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f557624-d6a7-40e5-a06f-ebe44359847b">EAEXP2DD475P-1149199250-4360794</_dlc_DocId>
    <_dlc_DocIdUrl xmlns="8f557624-d6a7-40e5-a06f-ebe44359847b">
      <Url>https://erstdk.sharepoint.com/teams/share/_layouts/15/DocIdRedir.aspx?ID=EAEXP2DD475P-1149199250-4360794</Url>
      <Description>EAEXP2DD475P-1149199250-4360794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D1AFF2-A476-4B8E-BD7B-19B33897E5E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B5F417E-DDC3-4BE6-A147-3F7E67332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557624-d6a7-40e5-a06f-ebe44359847b"/>
    <ds:schemaRef ds:uri="ba3c0d19-9a85-4c97-b951-b8742efd7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DB8959-4E09-4476-AB4A-634B90A35D8F}">
  <ds:schemaRefs>
    <ds:schemaRef ds:uri="http://schemas.microsoft.com/office/2006/metadata/properties"/>
    <ds:schemaRef ds:uri="http://schemas.microsoft.com/office/infopath/2007/PartnerControls"/>
    <ds:schemaRef ds:uri="8f557624-d6a7-40e5-a06f-ebe44359847b"/>
  </ds:schemaRefs>
</ds:datastoreItem>
</file>

<file path=customXml/itemProps4.xml><?xml version="1.0" encoding="utf-8"?>
<ds:datastoreItem xmlns:ds="http://schemas.openxmlformats.org/officeDocument/2006/customXml" ds:itemID="{C76E9148-F7FF-43B6-924B-AAD4AFCC3E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2026-06-11T11:45:00Z</dcterms:created>
  <dcterms:modified xsi:type="dcterms:W3CDTF">2026-06-11T11:45:00Z</dcterms:modified>
</cp:coreProperties>
</file>